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74" w:rsidRDefault="007F3C74" w:rsidP="000F7AC7">
      <w:pPr>
        <w:rPr>
          <w:b/>
          <w:sz w:val="32"/>
          <w:szCs w:val="32"/>
        </w:rPr>
      </w:pPr>
    </w:p>
    <w:p w:rsidR="00912631" w:rsidRDefault="007F3C74" w:rsidP="007F3C74">
      <w:pPr>
        <w:pBdr>
          <w:bottom w:val="single" w:sz="4" w:space="1" w:color="auto"/>
        </w:pBd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Prevent Risk Register</w:t>
      </w:r>
      <w:r w:rsidR="007D0517">
        <w:rPr>
          <w:b/>
          <w:sz w:val="32"/>
          <w:szCs w:val="32"/>
        </w:rPr>
        <w:t xml:space="preserve"> &amp; Action Plan </w:t>
      </w:r>
      <w:r>
        <w:rPr>
          <w:b/>
          <w:sz w:val="32"/>
          <w:szCs w:val="32"/>
        </w:rPr>
        <w:t xml:space="preserve"> </w:t>
      </w:r>
    </w:p>
    <w:p w:rsidR="007F3C74" w:rsidRDefault="007F3C74" w:rsidP="007F3C74"/>
    <w:p w:rsidR="007F3C74" w:rsidRPr="00D476D0" w:rsidRDefault="00D476D0" w:rsidP="007F3C74">
      <w:pPr>
        <w:rPr>
          <w:b/>
        </w:rPr>
      </w:pPr>
      <w:r w:rsidRPr="00D476D0">
        <w:rPr>
          <w:b/>
        </w:rPr>
        <w:t xml:space="preserve">Risk Scoring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30"/>
        <w:gridCol w:w="1630"/>
      </w:tblGrid>
      <w:tr w:rsidR="00D476D0" w:rsidTr="00D476D0">
        <w:tc>
          <w:tcPr>
            <w:tcW w:w="3256" w:type="dxa"/>
            <w:gridSpan w:val="2"/>
            <w:shd w:val="clear" w:color="auto" w:fill="000000" w:themeFill="text1"/>
          </w:tcPr>
          <w:p w:rsidR="00D476D0" w:rsidRPr="00D476D0" w:rsidRDefault="00D476D0" w:rsidP="007F3C74">
            <w:pPr>
              <w:rPr>
                <w:b/>
              </w:rPr>
            </w:pPr>
            <w:r w:rsidRPr="00D476D0">
              <w:rPr>
                <w:b/>
              </w:rPr>
              <w:t>Likelihood</w:t>
            </w:r>
          </w:p>
        </w:tc>
        <w:tc>
          <w:tcPr>
            <w:tcW w:w="3260" w:type="dxa"/>
            <w:gridSpan w:val="2"/>
            <w:shd w:val="clear" w:color="auto" w:fill="000000" w:themeFill="text1"/>
          </w:tcPr>
          <w:p w:rsidR="00D476D0" w:rsidRPr="00D476D0" w:rsidRDefault="00D476D0" w:rsidP="007F3C74">
            <w:pPr>
              <w:rPr>
                <w:b/>
              </w:rPr>
            </w:pPr>
            <w:r w:rsidRPr="00D476D0">
              <w:rPr>
                <w:b/>
              </w:rPr>
              <w:t>Severity</w:t>
            </w:r>
          </w:p>
        </w:tc>
      </w:tr>
      <w:tr w:rsidR="00D476D0" w:rsidTr="00DE1E39">
        <w:tc>
          <w:tcPr>
            <w:tcW w:w="1628" w:type="dxa"/>
          </w:tcPr>
          <w:p w:rsidR="00D476D0" w:rsidRDefault="00D476D0" w:rsidP="007F3C74">
            <w:r>
              <w:t>Almost Certain</w:t>
            </w:r>
          </w:p>
        </w:tc>
        <w:tc>
          <w:tcPr>
            <w:tcW w:w="1628" w:type="dxa"/>
          </w:tcPr>
          <w:p w:rsidR="00D476D0" w:rsidRDefault="00D476D0" w:rsidP="00D476D0">
            <w:pPr>
              <w:jc w:val="right"/>
            </w:pPr>
            <w:r>
              <w:t>5</w:t>
            </w:r>
          </w:p>
        </w:tc>
        <w:tc>
          <w:tcPr>
            <w:tcW w:w="1630" w:type="dxa"/>
          </w:tcPr>
          <w:p w:rsidR="00D476D0" w:rsidRDefault="00D476D0" w:rsidP="007F3C74">
            <w:r>
              <w:t>Catastrophic</w:t>
            </w:r>
          </w:p>
        </w:tc>
        <w:tc>
          <w:tcPr>
            <w:tcW w:w="1630" w:type="dxa"/>
          </w:tcPr>
          <w:p w:rsidR="00D476D0" w:rsidRDefault="00D476D0" w:rsidP="00D476D0">
            <w:pPr>
              <w:jc w:val="right"/>
            </w:pPr>
            <w:r>
              <w:t>5</w:t>
            </w:r>
          </w:p>
        </w:tc>
      </w:tr>
      <w:tr w:rsidR="00D476D0" w:rsidTr="00DE1E39">
        <w:tc>
          <w:tcPr>
            <w:tcW w:w="1628" w:type="dxa"/>
          </w:tcPr>
          <w:p w:rsidR="00D476D0" w:rsidRDefault="00D476D0" w:rsidP="007F3C74">
            <w:r>
              <w:t>Very Likely</w:t>
            </w:r>
          </w:p>
        </w:tc>
        <w:tc>
          <w:tcPr>
            <w:tcW w:w="1628" w:type="dxa"/>
          </w:tcPr>
          <w:p w:rsidR="00D476D0" w:rsidRDefault="00D476D0" w:rsidP="00D476D0">
            <w:pPr>
              <w:jc w:val="right"/>
            </w:pPr>
            <w:r>
              <w:t>4</w:t>
            </w:r>
          </w:p>
        </w:tc>
        <w:tc>
          <w:tcPr>
            <w:tcW w:w="1630" w:type="dxa"/>
          </w:tcPr>
          <w:p w:rsidR="00D476D0" w:rsidRDefault="00D476D0" w:rsidP="007F3C74">
            <w:r>
              <w:t>Major</w:t>
            </w:r>
          </w:p>
        </w:tc>
        <w:tc>
          <w:tcPr>
            <w:tcW w:w="1630" w:type="dxa"/>
          </w:tcPr>
          <w:p w:rsidR="00D476D0" w:rsidRDefault="00D476D0" w:rsidP="00D476D0">
            <w:pPr>
              <w:jc w:val="right"/>
            </w:pPr>
            <w:r>
              <w:t>4</w:t>
            </w:r>
          </w:p>
        </w:tc>
      </w:tr>
      <w:tr w:rsidR="00D476D0" w:rsidTr="00DE1E39">
        <w:tc>
          <w:tcPr>
            <w:tcW w:w="1628" w:type="dxa"/>
          </w:tcPr>
          <w:p w:rsidR="00D476D0" w:rsidRDefault="00D476D0" w:rsidP="007F3C74">
            <w:r>
              <w:t>Likely</w:t>
            </w:r>
          </w:p>
        </w:tc>
        <w:tc>
          <w:tcPr>
            <w:tcW w:w="1628" w:type="dxa"/>
          </w:tcPr>
          <w:p w:rsidR="00D476D0" w:rsidRDefault="00D476D0" w:rsidP="00D476D0">
            <w:pPr>
              <w:jc w:val="right"/>
            </w:pPr>
            <w:r>
              <w:t>3</w:t>
            </w:r>
          </w:p>
        </w:tc>
        <w:tc>
          <w:tcPr>
            <w:tcW w:w="1630" w:type="dxa"/>
          </w:tcPr>
          <w:p w:rsidR="00D476D0" w:rsidRDefault="00D476D0" w:rsidP="007F3C74">
            <w:r>
              <w:t>Moderate</w:t>
            </w:r>
          </w:p>
        </w:tc>
        <w:tc>
          <w:tcPr>
            <w:tcW w:w="1630" w:type="dxa"/>
          </w:tcPr>
          <w:p w:rsidR="00D476D0" w:rsidRDefault="00D476D0" w:rsidP="00D476D0">
            <w:pPr>
              <w:jc w:val="right"/>
            </w:pPr>
            <w:r>
              <w:t>3</w:t>
            </w:r>
          </w:p>
        </w:tc>
      </w:tr>
      <w:tr w:rsidR="00D476D0" w:rsidTr="00DE1E39">
        <w:tc>
          <w:tcPr>
            <w:tcW w:w="1628" w:type="dxa"/>
          </w:tcPr>
          <w:p w:rsidR="00D476D0" w:rsidRDefault="00D476D0" w:rsidP="007F3C74">
            <w:r>
              <w:t>Unlikely</w:t>
            </w:r>
          </w:p>
        </w:tc>
        <w:tc>
          <w:tcPr>
            <w:tcW w:w="1628" w:type="dxa"/>
          </w:tcPr>
          <w:p w:rsidR="00D476D0" w:rsidRDefault="00D476D0" w:rsidP="00D476D0">
            <w:pPr>
              <w:jc w:val="right"/>
            </w:pPr>
            <w:r>
              <w:t>2</w:t>
            </w:r>
          </w:p>
        </w:tc>
        <w:tc>
          <w:tcPr>
            <w:tcW w:w="1630" w:type="dxa"/>
          </w:tcPr>
          <w:p w:rsidR="00D476D0" w:rsidRDefault="00D476D0" w:rsidP="007F3C74">
            <w:r>
              <w:t>Minor</w:t>
            </w:r>
          </w:p>
        </w:tc>
        <w:tc>
          <w:tcPr>
            <w:tcW w:w="1630" w:type="dxa"/>
          </w:tcPr>
          <w:p w:rsidR="00D476D0" w:rsidRDefault="00D476D0" w:rsidP="00D476D0">
            <w:pPr>
              <w:jc w:val="right"/>
            </w:pPr>
            <w:r>
              <w:t>2</w:t>
            </w:r>
          </w:p>
        </w:tc>
      </w:tr>
      <w:tr w:rsidR="00D476D0" w:rsidTr="00DE1E39">
        <w:tc>
          <w:tcPr>
            <w:tcW w:w="1628" w:type="dxa"/>
          </w:tcPr>
          <w:p w:rsidR="00D476D0" w:rsidRDefault="00D476D0" w:rsidP="007F3C74">
            <w:r>
              <w:t>Improbable</w:t>
            </w:r>
          </w:p>
        </w:tc>
        <w:tc>
          <w:tcPr>
            <w:tcW w:w="1628" w:type="dxa"/>
          </w:tcPr>
          <w:p w:rsidR="00D476D0" w:rsidRDefault="00D476D0" w:rsidP="00D476D0">
            <w:pPr>
              <w:jc w:val="right"/>
            </w:pPr>
            <w:r>
              <w:t>1</w:t>
            </w:r>
          </w:p>
        </w:tc>
        <w:tc>
          <w:tcPr>
            <w:tcW w:w="1630" w:type="dxa"/>
          </w:tcPr>
          <w:p w:rsidR="00D476D0" w:rsidRDefault="00D476D0" w:rsidP="007F3C74">
            <w:r>
              <w:t>None or Trivial</w:t>
            </w:r>
          </w:p>
        </w:tc>
        <w:tc>
          <w:tcPr>
            <w:tcW w:w="1630" w:type="dxa"/>
          </w:tcPr>
          <w:p w:rsidR="00D476D0" w:rsidRDefault="00D476D0" w:rsidP="00D476D0">
            <w:pPr>
              <w:jc w:val="right"/>
            </w:pPr>
            <w:r>
              <w:t>1</w:t>
            </w:r>
          </w:p>
        </w:tc>
      </w:tr>
    </w:tbl>
    <w:p w:rsidR="005C1929" w:rsidRPr="005C1929" w:rsidRDefault="005C1929" w:rsidP="005C1929">
      <w:pPr>
        <w:rPr>
          <w:b/>
        </w:rPr>
      </w:pPr>
    </w:p>
    <w:tbl>
      <w:tblPr>
        <w:tblStyle w:val="TableGrid"/>
        <w:tblW w:w="21940" w:type="dxa"/>
        <w:tblInd w:w="-289" w:type="dxa"/>
        <w:tblLook w:val="04A0" w:firstRow="1" w:lastRow="0" w:firstColumn="1" w:lastColumn="0" w:noHBand="0" w:noVBand="1"/>
      </w:tblPr>
      <w:tblGrid>
        <w:gridCol w:w="537"/>
        <w:gridCol w:w="2574"/>
        <w:gridCol w:w="5432"/>
        <w:gridCol w:w="971"/>
        <w:gridCol w:w="5448"/>
        <w:gridCol w:w="992"/>
        <w:gridCol w:w="5230"/>
        <w:gridCol w:w="756"/>
      </w:tblGrid>
      <w:tr w:rsidR="00964AA7" w:rsidTr="00964AA7">
        <w:trPr>
          <w:tblHeader/>
        </w:trPr>
        <w:tc>
          <w:tcPr>
            <w:tcW w:w="537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No</w:t>
            </w:r>
          </w:p>
        </w:tc>
        <w:tc>
          <w:tcPr>
            <w:tcW w:w="2574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Risk Title</w:t>
            </w:r>
          </w:p>
        </w:tc>
        <w:tc>
          <w:tcPr>
            <w:tcW w:w="5432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Summary</w:t>
            </w:r>
          </w:p>
        </w:tc>
        <w:tc>
          <w:tcPr>
            <w:tcW w:w="971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Gross Score</w:t>
            </w:r>
          </w:p>
        </w:tc>
        <w:tc>
          <w:tcPr>
            <w:tcW w:w="5448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Existing Controls</w:t>
            </w:r>
          </w:p>
        </w:tc>
        <w:tc>
          <w:tcPr>
            <w:tcW w:w="992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Residual Score</w:t>
            </w:r>
          </w:p>
        </w:tc>
        <w:tc>
          <w:tcPr>
            <w:tcW w:w="5230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 w:rsidRPr="007F3C74">
              <w:rPr>
                <w:b/>
              </w:rPr>
              <w:t>Further Action Needed</w:t>
            </w:r>
          </w:p>
        </w:tc>
        <w:tc>
          <w:tcPr>
            <w:tcW w:w="756" w:type="dxa"/>
            <w:shd w:val="clear" w:color="auto" w:fill="000000" w:themeFill="text1"/>
          </w:tcPr>
          <w:p w:rsidR="007F3C74" w:rsidRPr="007F3C74" w:rsidRDefault="007F3C74" w:rsidP="007F3C74">
            <w:pPr>
              <w:rPr>
                <w:b/>
              </w:rPr>
            </w:pPr>
            <w:r>
              <w:rPr>
                <w:b/>
              </w:rPr>
              <w:t>RAG rating</w:t>
            </w:r>
          </w:p>
        </w:tc>
      </w:tr>
      <w:tr w:rsidR="00964AA7" w:rsidTr="000F7AC7">
        <w:tc>
          <w:tcPr>
            <w:tcW w:w="537" w:type="dxa"/>
          </w:tcPr>
          <w:p w:rsidR="007F3C74" w:rsidRDefault="007F3C74" w:rsidP="007F3C74"/>
          <w:p w:rsidR="007F3C74" w:rsidRDefault="007F3C74" w:rsidP="007F3C74">
            <w:r>
              <w:t>1</w:t>
            </w:r>
          </w:p>
        </w:tc>
        <w:tc>
          <w:tcPr>
            <w:tcW w:w="2574" w:type="dxa"/>
          </w:tcPr>
          <w:p w:rsidR="007F3C74" w:rsidRDefault="007F3C74" w:rsidP="007F3C74"/>
          <w:p w:rsidR="007F3C74" w:rsidRDefault="007F3C74" w:rsidP="007F3C74">
            <w:r>
              <w:t>Online Safety</w:t>
            </w:r>
          </w:p>
        </w:tc>
        <w:tc>
          <w:tcPr>
            <w:tcW w:w="5432" w:type="dxa"/>
          </w:tcPr>
          <w:p w:rsidR="007F3C74" w:rsidRDefault="007F3C74" w:rsidP="007F3C74"/>
          <w:p w:rsidR="007F3C74" w:rsidRDefault="007F3C74" w:rsidP="00693390">
            <w:pPr>
              <w:pStyle w:val="ListParagraph"/>
              <w:numPr>
                <w:ilvl w:val="0"/>
                <w:numId w:val="20"/>
              </w:numPr>
            </w:pPr>
            <w:r>
              <w:t>Extremist organisations</w:t>
            </w:r>
            <w:r w:rsidR="00833742">
              <w:t xml:space="preserve"> are able to </w:t>
            </w:r>
            <w:r>
              <w:t>radicalise students online and encourage them to commit acts of violence or incite others to</w:t>
            </w:r>
            <w:r w:rsidR="00833742">
              <w:t xml:space="preserve"> commit acts of violence as ‘lo</w:t>
            </w:r>
            <w:r>
              <w:t>n</w:t>
            </w:r>
            <w:r w:rsidR="00833742">
              <w:t>e</w:t>
            </w:r>
            <w:r>
              <w:t xml:space="preserve"> actors’</w:t>
            </w:r>
            <w:r w:rsidR="009E1514">
              <w:t xml:space="preserve">. </w:t>
            </w:r>
          </w:p>
          <w:p w:rsidR="00693390" w:rsidRDefault="00693390" w:rsidP="007F3C74"/>
          <w:p w:rsidR="00693390" w:rsidRDefault="00693390" w:rsidP="00693390">
            <w:pPr>
              <w:pStyle w:val="ListParagraph"/>
              <w:numPr>
                <w:ilvl w:val="0"/>
                <w:numId w:val="20"/>
              </w:numPr>
            </w:pPr>
            <w:r>
              <w:t xml:space="preserve">Learners (and staff) are able to access </w:t>
            </w:r>
            <w:r w:rsidR="002E7E89">
              <w:t xml:space="preserve">unlawful </w:t>
            </w:r>
            <w:r>
              <w:t>radicalising material which pro</w:t>
            </w:r>
            <w:r w:rsidR="002E7E89">
              <w:t>motes proscribed terrorist groups</w:t>
            </w:r>
            <w:r>
              <w:t>.</w:t>
            </w:r>
            <w:r w:rsidR="007F5D87">
              <w:t xml:space="preserve"> </w:t>
            </w:r>
          </w:p>
          <w:p w:rsidR="00693390" w:rsidRDefault="00693390" w:rsidP="007F3C74"/>
        </w:tc>
        <w:sdt>
          <w:sdtPr>
            <w:id w:val="169403058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71" w:type="dxa"/>
              </w:tcPr>
              <w:p w:rsidR="009E1514" w:rsidRDefault="004C39BD" w:rsidP="004C39BD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48" w:type="dxa"/>
          </w:tcPr>
          <w:p w:rsidR="007F3C74" w:rsidRDefault="007F3C74" w:rsidP="007F3C74"/>
          <w:sdt>
            <w:sdtPr>
              <w:id w:val="-616288018"/>
              <w:placeholder>
                <w:docPart w:val="613F7843DA59407AA825CC9D90DD5C9A"/>
              </w:placeholder>
              <w:showingPlcHdr/>
            </w:sdtPr>
            <w:sdtContent>
              <w:p w:rsidR="009E1514" w:rsidRDefault="007F5D87" w:rsidP="00693390">
                <w:pPr>
                  <w:pStyle w:val="ListParagraph"/>
                  <w:ind w:left="331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115911575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2" w:type="dxa"/>
              </w:tcPr>
              <w:p w:rsidR="009E1514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230" w:type="dxa"/>
          </w:tcPr>
          <w:p w:rsidR="007F3C74" w:rsidRDefault="007F3C74" w:rsidP="007F3C74"/>
          <w:sdt>
            <w:sdtPr>
              <w:id w:val="61066472"/>
              <w:placeholder>
                <w:docPart w:val="4BA20A9DB79D44D5ABB8F0F7E507DD70"/>
              </w:placeholder>
              <w:showingPlcHdr/>
              <w:text/>
            </w:sdtPr>
            <w:sdtContent>
              <w:p w:rsidR="009E1514" w:rsidRDefault="007F5D87" w:rsidP="00693390">
                <w:pPr>
                  <w:pStyle w:val="ListParagraph"/>
                  <w:ind w:left="255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56" w:type="dxa"/>
            <w:shd w:val="clear" w:color="auto" w:fill="auto"/>
          </w:tcPr>
          <w:p w:rsidR="007F3C74" w:rsidRDefault="007F3C74" w:rsidP="007F3C74"/>
        </w:tc>
      </w:tr>
      <w:tr w:rsidR="009E1514" w:rsidTr="000F7AC7">
        <w:tc>
          <w:tcPr>
            <w:tcW w:w="537" w:type="dxa"/>
          </w:tcPr>
          <w:p w:rsidR="00226C0B" w:rsidRDefault="00226C0B" w:rsidP="007F3C74"/>
          <w:p w:rsidR="009E1514" w:rsidRDefault="00226C0B" w:rsidP="007F3C74">
            <w:r>
              <w:t>2</w:t>
            </w:r>
          </w:p>
        </w:tc>
        <w:tc>
          <w:tcPr>
            <w:tcW w:w="2574" w:type="dxa"/>
          </w:tcPr>
          <w:p w:rsidR="009E1514" w:rsidRDefault="009E1514" w:rsidP="007F3C74"/>
          <w:p w:rsidR="00226C0B" w:rsidRDefault="00833742" w:rsidP="007F3C74">
            <w:r>
              <w:t>Partnership</w:t>
            </w:r>
          </w:p>
        </w:tc>
        <w:tc>
          <w:tcPr>
            <w:tcW w:w="5432" w:type="dxa"/>
          </w:tcPr>
          <w:p w:rsidR="009E1514" w:rsidRDefault="009E1514" w:rsidP="007F3C74"/>
          <w:p w:rsidR="00693390" w:rsidRDefault="00693390" w:rsidP="002E7E89">
            <w:r>
              <w:t>The organisation</w:t>
            </w:r>
            <w:r w:rsidR="00833742">
              <w:t xml:space="preserve"> does not e</w:t>
            </w:r>
            <w:r>
              <w:t>stablish</w:t>
            </w:r>
            <w:r w:rsidR="00833742">
              <w:t xml:space="preserve"> effective partnerships with organisations such as the Local Au</w:t>
            </w:r>
            <w:r w:rsidR="002E7E89">
              <w:t>thority, Police Prevent Team,</w:t>
            </w:r>
            <w:r w:rsidR="00833742">
              <w:t xml:space="preserve"> </w:t>
            </w:r>
            <w:r>
              <w:t>DfE R</w:t>
            </w:r>
            <w:r w:rsidR="00833742">
              <w:t xml:space="preserve">egional </w:t>
            </w:r>
            <w:r>
              <w:t>C</w:t>
            </w:r>
            <w:r w:rsidR="00833742">
              <w:t xml:space="preserve">oordinator </w:t>
            </w:r>
            <w:r>
              <w:t xml:space="preserve">and others. </w:t>
            </w:r>
          </w:p>
          <w:p w:rsidR="00693390" w:rsidRDefault="00693390" w:rsidP="00693390"/>
          <w:p w:rsidR="00C50ACE" w:rsidRDefault="00693390" w:rsidP="00693390">
            <w:r>
              <w:t xml:space="preserve">The result is that the organisation is not fully appraised of national and local risks and does not have access to developing good practice advice or supportive peer networks.  </w:t>
            </w:r>
          </w:p>
        </w:tc>
        <w:tc>
          <w:tcPr>
            <w:tcW w:w="971" w:type="dxa"/>
          </w:tcPr>
          <w:p w:rsidR="009E1514" w:rsidRDefault="009E1514" w:rsidP="007F3C74"/>
          <w:sdt>
            <w:sdtPr>
              <w:id w:val="-1128773450"/>
              <w:placeholder>
                <w:docPart w:val="DefaultPlaceholder_1082065158"/>
              </w:placeholder>
              <w:showingPlcHdr/>
              <w:text/>
            </w:sdtPr>
            <w:sdtContent>
              <w:p w:rsidR="00C50ACE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48" w:type="dxa"/>
          </w:tcPr>
          <w:p w:rsidR="009E1514" w:rsidRDefault="009E1514" w:rsidP="00C50ACE"/>
          <w:sdt>
            <w:sdtPr>
              <w:id w:val="-1202863457"/>
              <w:placeholder>
                <w:docPart w:val="6DAD91E9F2C148D684100A454D3CAB7E"/>
              </w:placeholder>
              <w:showingPlcHdr/>
              <w:text/>
            </w:sdtPr>
            <w:sdtContent>
              <w:p w:rsidR="00D67E7C" w:rsidRDefault="007F5D87" w:rsidP="00833742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-160133236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2" w:type="dxa"/>
              </w:tcPr>
              <w:p w:rsidR="00C50ACE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230" w:type="dxa"/>
          </w:tcPr>
          <w:p w:rsidR="009E1514" w:rsidRDefault="009E1514" w:rsidP="007F3C74"/>
          <w:p w:rsidR="00C50ACE" w:rsidRDefault="00C50ACE" w:rsidP="00BB6104">
            <w:r>
              <w:t xml:space="preserve"> </w:t>
            </w:r>
            <w:sdt>
              <w:sdtPr>
                <w:id w:val="1396938350"/>
                <w:placeholder>
                  <w:docPart w:val="B2AAEB52E8924E81BB03A0CF21D3FA70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56" w:type="dxa"/>
            <w:shd w:val="clear" w:color="auto" w:fill="auto"/>
          </w:tcPr>
          <w:p w:rsidR="009E1514" w:rsidRDefault="009E1514" w:rsidP="007F3C74"/>
        </w:tc>
      </w:tr>
      <w:tr w:rsidR="00C50ACE" w:rsidTr="000F7AC7">
        <w:tc>
          <w:tcPr>
            <w:tcW w:w="537" w:type="dxa"/>
          </w:tcPr>
          <w:p w:rsidR="00C50ACE" w:rsidRDefault="00C50ACE" w:rsidP="007F3C74"/>
          <w:p w:rsidR="00C50ACE" w:rsidRDefault="00C50ACE" w:rsidP="007F3C74">
            <w:r>
              <w:t>3</w:t>
            </w:r>
          </w:p>
        </w:tc>
        <w:tc>
          <w:tcPr>
            <w:tcW w:w="2574" w:type="dxa"/>
          </w:tcPr>
          <w:p w:rsidR="00C50ACE" w:rsidRDefault="00C50ACE" w:rsidP="007F3C74"/>
          <w:p w:rsidR="00C50ACE" w:rsidRDefault="00833742" w:rsidP="00833742">
            <w:r>
              <w:t>Leadership</w:t>
            </w:r>
          </w:p>
          <w:p w:rsidR="00833742" w:rsidRDefault="00833742" w:rsidP="00833742"/>
        </w:tc>
        <w:tc>
          <w:tcPr>
            <w:tcW w:w="5432" w:type="dxa"/>
          </w:tcPr>
          <w:p w:rsidR="00C50ACE" w:rsidRDefault="00C50ACE" w:rsidP="007F3C74"/>
          <w:p w:rsidR="00BB6104" w:rsidRDefault="00BB6104" w:rsidP="007F3C74">
            <w:r>
              <w:t>Leaders within the organisation do not understand the requirements of the Prevent Statutory Duty or the risks faced by the organisation and the Duty is not managed or enabled</w:t>
            </w:r>
            <w:r w:rsidR="00AA5B30">
              <w:t xml:space="preserve"> at a sufficiently senior level.</w:t>
            </w:r>
          </w:p>
          <w:p w:rsidR="00BB6104" w:rsidRDefault="00BB6104" w:rsidP="007F3C74"/>
          <w:p w:rsidR="00BB6104" w:rsidRDefault="00BB6104" w:rsidP="007F3C74">
            <w:r>
              <w:t>The result is that the organisation does not attach sufficient priority to Prevent Action plans (or does not have one) and therefore action to mitigate risks and meet the requ</w:t>
            </w:r>
            <w:r w:rsidR="002E7E89">
              <w:t>irements of the Duty are not effective</w:t>
            </w:r>
            <w:r>
              <w:t>.</w:t>
            </w:r>
          </w:p>
          <w:p w:rsidR="00C50ACE" w:rsidRDefault="00C50ACE" w:rsidP="007F3C74"/>
        </w:tc>
        <w:tc>
          <w:tcPr>
            <w:tcW w:w="971" w:type="dxa"/>
          </w:tcPr>
          <w:p w:rsidR="00C50ACE" w:rsidRDefault="00C50ACE" w:rsidP="007F3C74"/>
          <w:sdt>
            <w:sdtPr>
              <w:id w:val="-718661777"/>
              <w:placeholder>
                <w:docPart w:val="DefaultPlaceholder_1082065158"/>
              </w:placeholder>
              <w:showingPlcHdr/>
              <w:text/>
            </w:sdtPr>
            <w:sdtContent>
              <w:p w:rsidR="00BB6104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48" w:type="dxa"/>
          </w:tcPr>
          <w:p w:rsidR="00C50ACE" w:rsidRDefault="00C50ACE" w:rsidP="00C50ACE"/>
          <w:sdt>
            <w:sdtPr>
              <w:id w:val="-1514521395"/>
              <w:placeholder>
                <w:docPart w:val="71A26529B13A47C482C5EA88A8652A9E"/>
              </w:placeholder>
              <w:showingPlcHdr/>
              <w:text/>
            </w:sdtPr>
            <w:sdtContent>
              <w:p w:rsidR="00D67E7C" w:rsidRDefault="007F5D87" w:rsidP="00833742">
                <w:pPr>
                  <w:pStyle w:val="ListParagraph"/>
                  <w:ind w:left="301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-35958963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2" w:type="dxa"/>
              </w:tcPr>
              <w:p w:rsidR="00D67E7C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230" w:type="dxa"/>
          </w:tcPr>
          <w:p w:rsidR="00D67E7C" w:rsidRDefault="00D67E7C" w:rsidP="008D0AC7">
            <w:pPr>
              <w:pStyle w:val="ListParagraph"/>
              <w:ind w:left="382"/>
            </w:pPr>
            <w:r>
              <w:t xml:space="preserve"> </w:t>
            </w:r>
            <w:sdt>
              <w:sdtPr>
                <w:id w:val="1227496787"/>
                <w:placeholder>
                  <w:docPart w:val="4D7E4760217C40D6B419B4E608B74097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56" w:type="dxa"/>
            <w:shd w:val="clear" w:color="auto" w:fill="auto"/>
          </w:tcPr>
          <w:p w:rsidR="00C50ACE" w:rsidRDefault="00C50ACE" w:rsidP="007F3C74"/>
        </w:tc>
      </w:tr>
      <w:tr w:rsidR="009E1514" w:rsidTr="000F7AC7">
        <w:tc>
          <w:tcPr>
            <w:tcW w:w="537" w:type="dxa"/>
          </w:tcPr>
          <w:p w:rsidR="009E1514" w:rsidRDefault="009E1514" w:rsidP="007F3C74"/>
          <w:p w:rsidR="009E1514" w:rsidRDefault="00D67E7C" w:rsidP="007F3C74">
            <w:r>
              <w:t>4</w:t>
            </w:r>
          </w:p>
        </w:tc>
        <w:tc>
          <w:tcPr>
            <w:tcW w:w="2574" w:type="dxa"/>
          </w:tcPr>
          <w:p w:rsidR="009E1514" w:rsidRDefault="009E1514" w:rsidP="007F3C74"/>
          <w:p w:rsidR="00833742" w:rsidRDefault="00833742" w:rsidP="00833742">
            <w:r>
              <w:t>Staff training and awareness</w:t>
            </w:r>
          </w:p>
          <w:p w:rsidR="009E1514" w:rsidRDefault="009E1514" w:rsidP="007F3C74"/>
        </w:tc>
        <w:tc>
          <w:tcPr>
            <w:tcW w:w="5432" w:type="dxa"/>
          </w:tcPr>
          <w:p w:rsidR="009E1514" w:rsidRDefault="009E1514" w:rsidP="007F3C74"/>
          <w:p w:rsidR="009E1514" w:rsidRDefault="00833742" w:rsidP="007C3916">
            <w:pPr>
              <w:pStyle w:val="ListParagraph"/>
              <w:numPr>
                <w:ilvl w:val="0"/>
                <w:numId w:val="21"/>
              </w:numPr>
            </w:pPr>
            <w:r>
              <w:t xml:space="preserve">Staff are not aware of </w:t>
            </w:r>
            <w:r w:rsidR="00BB6104">
              <w:t xml:space="preserve">the factors that make people vulnerable to radicalisation and terrorism and are unable to recognise the signs of </w:t>
            </w:r>
            <w:r w:rsidR="002E7E89">
              <w:lastRenderedPageBreak/>
              <w:t>vulnerability</w:t>
            </w:r>
            <w:r w:rsidR="00BB6104">
              <w:t xml:space="preserve"> and therefore are unable or unwilling to refer concerns.</w:t>
            </w:r>
          </w:p>
          <w:p w:rsidR="007C3916" w:rsidRDefault="007C3916" w:rsidP="00BB6104"/>
          <w:p w:rsidR="007C3916" w:rsidRDefault="007C3916" w:rsidP="007C3916">
            <w:pPr>
              <w:pStyle w:val="ListParagraph"/>
              <w:numPr>
                <w:ilvl w:val="0"/>
                <w:numId w:val="21"/>
              </w:numPr>
            </w:pPr>
            <w:r>
              <w:t>Leaders and staff feel unable or unwilling to challenge extremist narratives or exemplify British Values throughout the organisation.</w:t>
            </w:r>
          </w:p>
          <w:p w:rsidR="00BB6104" w:rsidRDefault="00BB6104" w:rsidP="00BB6104"/>
          <w:p w:rsidR="00BB6104" w:rsidRDefault="00BB6104" w:rsidP="007C3916">
            <w:pPr>
              <w:pStyle w:val="ListParagraph"/>
              <w:numPr>
                <w:ilvl w:val="0"/>
                <w:numId w:val="21"/>
              </w:numPr>
            </w:pPr>
            <w:r>
              <w:t xml:space="preserve">Staff are unclear on how to deal with or refer concerns </w:t>
            </w:r>
            <w:r w:rsidR="007C3916">
              <w:t>resulting in individuals not being supported and potentially radicalisation remaining unchecked.</w:t>
            </w:r>
          </w:p>
          <w:p w:rsidR="007C3916" w:rsidRDefault="007C3916" w:rsidP="007C3916">
            <w:pPr>
              <w:pStyle w:val="ListParagraph"/>
            </w:pPr>
          </w:p>
          <w:p w:rsidR="007C3916" w:rsidRDefault="007C3916" w:rsidP="007C3916"/>
        </w:tc>
        <w:tc>
          <w:tcPr>
            <w:tcW w:w="971" w:type="dxa"/>
          </w:tcPr>
          <w:p w:rsidR="009E1514" w:rsidRDefault="009E1514" w:rsidP="007F3C74"/>
          <w:sdt>
            <w:sdtPr>
              <w:id w:val="1259564340"/>
              <w:placeholder>
                <w:docPart w:val="DefaultPlaceholder_1082065158"/>
              </w:placeholder>
              <w:showingPlcHdr/>
              <w:text/>
            </w:sdtPr>
            <w:sdtContent>
              <w:p w:rsidR="007C3916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48" w:type="dxa"/>
          </w:tcPr>
          <w:p w:rsidR="009E1514" w:rsidRDefault="009E1514" w:rsidP="007F3C74"/>
          <w:p w:rsidR="009E1514" w:rsidRDefault="009E1514" w:rsidP="00833742">
            <w:pPr>
              <w:pStyle w:val="ListParagraph"/>
              <w:ind w:left="299"/>
            </w:pPr>
            <w:r>
              <w:t xml:space="preserve"> </w:t>
            </w:r>
            <w:sdt>
              <w:sdtPr>
                <w:id w:val="-754891020"/>
                <w:placeholder>
                  <w:docPart w:val="7327BAA73FC44C27A2CA1C9867A5A09E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-1545872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2" w:type="dxa"/>
              </w:tcPr>
              <w:p w:rsidR="00226C0B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230" w:type="dxa"/>
          </w:tcPr>
          <w:p w:rsidR="009E1514" w:rsidRDefault="009E1514" w:rsidP="007F3C74"/>
          <w:p w:rsidR="00D67E7C" w:rsidRDefault="00D67E7C" w:rsidP="00833742">
            <w:pPr>
              <w:pStyle w:val="ListParagraph"/>
              <w:ind w:left="382"/>
            </w:pPr>
            <w:r>
              <w:t xml:space="preserve"> </w:t>
            </w:r>
            <w:sdt>
              <w:sdtPr>
                <w:id w:val="1241067000"/>
                <w:placeholder>
                  <w:docPart w:val="2541833246224A5688E6337C9747CC92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56" w:type="dxa"/>
            <w:shd w:val="clear" w:color="auto" w:fill="auto"/>
          </w:tcPr>
          <w:p w:rsidR="009E1514" w:rsidRDefault="009E1514" w:rsidP="007F3C74"/>
        </w:tc>
      </w:tr>
      <w:tr w:rsidR="00D67E7C" w:rsidTr="000F7AC7">
        <w:trPr>
          <w:trHeight w:val="1005"/>
        </w:trPr>
        <w:tc>
          <w:tcPr>
            <w:tcW w:w="537" w:type="dxa"/>
          </w:tcPr>
          <w:p w:rsidR="00D67E7C" w:rsidRDefault="00D67E7C" w:rsidP="007F3C74"/>
          <w:p w:rsidR="00D67E7C" w:rsidRDefault="00964AA7" w:rsidP="007F3C74">
            <w:r>
              <w:t>5</w:t>
            </w:r>
          </w:p>
        </w:tc>
        <w:tc>
          <w:tcPr>
            <w:tcW w:w="2574" w:type="dxa"/>
          </w:tcPr>
          <w:p w:rsidR="00A82B6D" w:rsidRDefault="00D67E7C" w:rsidP="007F3C74">
            <w:r>
              <w:t xml:space="preserve"> </w:t>
            </w:r>
          </w:p>
          <w:p w:rsidR="00D67E7C" w:rsidRDefault="00833742" w:rsidP="007F3C74">
            <w:r>
              <w:t>Speakers and events</w:t>
            </w:r>
          </w:p>
        </w:tc>
        <w:tc>
          <w:tcPr>
            <w:tcW w:w="5432" w:type="dxa"/>
          </w:tcPr>
          <w:p w:rsidR="00A82B6D" w:rsidRDefault="00A82B6D" w:rsidP="00A82B6D"/>
          <w:p w:rsidR="00D67E7C" w:rsidRDefault="00833742" w:rsidP="006510B9">
            <w:pPr>
              <w:pStyle w:val="ListParagraph"/>
              <w:numPr>
                <w:ilvl w:val="0"/>
                <w:numId w:val="24"/>
              </w:numPr>
            </w:pPr>
            <w:r>
              <w:t xml:space="preserve">Extremist organisations are given a platform to radicalise </w:t>
            </w:r>
            <w:r w:rsidR="007C3916">
              <w:t>young people because the organisation</w:t>
            </w:r>
            <w:r>
              <w:t xml:space="preserve"> has ineffective processes in the place for vetting speakers and events.</w:t>
            </w:r>
          </w:p>
          <w:p w:rsidR="007C3916" w:rsidRDefault="007C3916" w:rsidP="00A82B6D"/>
          <w:p w:rsidR="007C3916" w:rsidRDefault="007C3916" w:rsidP="006510B9">
            <w:pPr>
              <w:pStyle w:val="ListParagraph"/>
              <w:numPr>
                <w:ilvl w:val="0"/>
                <w:numId w:val="24"/>
              </w:numPr>
            </w:pPr>
            <w:r>
              <w:t>Inappropriate or extremist materials are shared with learners (face to face or via weblinks) because insufficient checks are made of external speakers and materials that they promote or share.</w:t>
            </w:r>
          </w:p>
          <w:p w:rsidR="007C3916" w:rsidRDefault="007C3916" w:rsidP="00A82B6D"/>
        </w:tc>
        <w:tc>
          <w:tcPr>
            <w:tcW w:w="971" w:type="dxa"/>
          </w:tcPr>
          <w:sdt>
            <w:sdtPr>
              <w:id w:val="-1295442131"/>
              <w:placeholder>
                <w:docPart w:val="DefaultPlaceholder_1082065158"/>
              </w:placeholder>
              <w:showingPlcHdr/>
              <w:text/>
            </w:sdtPr>
            <w:sdtContent>
              <w:p w:rsidR="00D67E7C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82B6D" w:rsidRDefault="00A82B6D" w:rsidP="007F3C74"/>
        </w:tc>
        <w:tc>
          <w:tcPr>
            <w:tcW w:w="5448" w:type="dxa"/>
          </w:tcPr>
          <w:p w:rsidR="00D67E7C" w:rsidRDefault="00D67E7C" w:rsidP="007F3C74"/>
          <w:p w:rsidR="00D476D0" w:rsidRDefault="00D476D0" w:rsidP="00833742">
            <w:r>
              <w:t xml:space="preserve"> </w:t>
            </w:r>
            <w:sdt>
              <w:sdtPr>
                <w:id w:val="1409118014"/>
                <w:placeholder>
                  <w:docPart w:val="686654A5BAA54554BFB6C081BB91C69D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sdt>
            <w:sdtPr>
              <w:id w:val="-1027560401"/>
              <w:placeholder>
                <w:docPart w:val="DefaultPlaceholder_1082065158"/>
              </w:placeholder>
              <w:showingPlcHdr/>
              <w:text/>
            </w:sdtPr>
            <w:sdtContent>
              <w:p w:rsidR="00D67E7C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D476D0" w:rsidRDefault="00D476D0" w:rsidP="007F3C74"/>
        </w:tc>
        <w:tc>
          <w:tcPr>
            <w:tcW w:w="5230" w:type="dxa"/>
          </w:tcPr>
          <w:p w:rsidR="005C1929" w:rsidRDefault="005C1929" w:rsidP="008D0AC7">
            <w:r>
              <w:t xml:space="preserve"> </w:t>
            </w:r>
            <w:sdt>
              <w:sdtPr>
                <w:id w:val="-467434908"/>
                <w:placeholder>
                  <w:docPart w:val="FDF4F560E3974DE6BB0E6FB52C159182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56" w:type="dxa"/>
            <w:shd w:val="clear" w:color="auto" w:fill="auto"/>
          </w:tcPr>
          <w:p w:rsidR="00D67E7C" w:rsidRDefault="00D67E7C" w:rsidP="007F3C74"/>
        </w:tc>
      </w:tr>
      <w:tr w:rsidR="005C1929" w:rsidTr="000F7AC7">
        <w:tc>
          <w:tcPr>
            <w:tcW w:w="537" w:type="dxa"/>
          </w:tcPr>
          <w:p w:rsidR="005C1929" w:rsidRDefault="005C1929" w:rsidP="007F3C74"/>
          <w:p w:rsidR="005C1929" w:rsidRDefault="00964AA7" w:rsidP="007F3C74">
            <w:r>
              <w:t>6</w:t>
            </w:r>
          </w:p>
        </w:tc>
        <w:tc>
          <w:tcPr>
            <w:tcW w:w="2574" w:type="dxa"/>
          </w:tcPr>
          <w:p w:rsidR="00833742" w:rsidRDefault="00833742" w:rsidP="007F3C74"/>
          <w:p w:rsidR="005C1929" w:rsidRDefault="00833742" w:rsidP="007F3C74">
            <w:r>
              <w:t>Welfare &amp; Pastoral Care</w:t>
            </w:r>
          </w:p>
        </w:tc>
        <w:tc>
          <w:tcPr>
            <w:tcW w:w="5432" w:type="dxa"/>
          </w:tcPr>
          <w:p w:rsidR="005C1929" w:rsidRDefault="005C1929" w:rsidP="007F3C74"/>
          <w:p w:rsidR="005C1929" w:rsidRDefault="00DD4341" w:rsidP="007F3C74">
            <w:r>
              <w:t xml:space="preserve">The organisation does not provide effective welfare and pastoral support which results in learners (and staff) </w:t>
            </w:r>
            <w:r w:rsidR="006510B9">
              <w:t>being unsupported and</w:t>
            </w:r>
            <w:r>
              <w:t xml:space="preserve"> the risk </w:t>
            </w:r>
            <w:r w:rsidR="006510B9">
              <w:t xml:space="preserve">of </w:t>
            </w:r>
            <w:r>
              <w:t>vulnerab</w:t>
            </w:r>
            <w:r w:rsidR="006510B9">
              <w:t>i</w:t>
            </w:r>
            <w:r>
              <w:t>l</w:t>
            </w:r>
            <w:r w:rsidR="006510B9">
              <w:t>iti</w:t>
            </w:r>
            <w:r>
              <w:t>e</w:t>
            </w:r>
            <w:r w:rsidR="006510B9">
              <w:t>s being exploited.</w:t>
            </w:r>
          </w:p>
          <w:p w:rsidR="00DD4341" w:rsidRDefault="00DD4341" w:rsidP="007F3C74"/>
        </w:tc>
        <w:tc>
          <w:tcPr>
            <w:tcW w:w="971" w:type="dxa"/>
          </w:tcPr>
          <w:sdt>
            <w:sdtPr>
              <w:id w:val="1182091939"/>
              <w:placeholder>
                <w:docPart w:val="DefaultPlaceholder_1082065158"/>
              </w:placeholder>
              <w:showingPlcHdr/>
              <w:text/>
            </w:sdtPr>
            <w:sdtContent>
              <w:p w:rsidR="005C1929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C1929" w:rsidRDefault="005C1929" w:rsidP="007F3C74"/>
          <w:p w:rsidR="006510B9" w:rsidRDefault="006510B9" w:rsidP="007F3C74"/>
        </w:tc>
        <w:tc>
          <w:tcPr>
            <w:tcW w:w="5448" w:type="dxa"/>
          </w:tcPr>
          <w:p w:rsidR="005C1929" w:rsidRDefault="005C1929" w:rsidP="007F3C74"/>
          <w:sdt>
            <w:sdtPr>
              <w:id w:val="-307471927"/>
              <w:placeholder>
                <w:docPart w:val="E1A0A4514F214414B212F3EEFAF40673"/>
              </w:placeholder>
              <w:showingPlcHdr/>
              <w:text/>
            </w:sdtPr>
            <w:sdtContent>
              <w:p w:rsidR="00964AA7" w:rsidRDefault="007F5D87" w:rsidP="00833742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2" w:type="dxa"/>
          </w:tcPr>
          <w:sdt>
            <w:sdtPr>
              <w:id w:val="500710551"/>
              <w:placeholder>
                <w:docPart w:val="DefaultPlaceholder_1082065158"/>
              </w:placeholder>
              <w:showingPlcHdr/>
              <w:text/>
            </w:sdtPr>
            <w:sdtContent>
              <w:p w:rsidR="005C1929" w:rsidRDefault="004C39BD" w:rsidP="007F3C74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64AA7" w:rsidRDefault="00964AA7" w:rsidP="008D0AC7"/>
        </w:tc>
        <w:sdt>
          <w:sdtPr>
            <w:id w:val="-1795754941"/>
            <w:placeholder>
              <w:docPart w:val="0E661CE340244060837BCDF080594822"/>
            </w:placeholder>
            <w:showingPlcHdr/>
            <w:text/>
          </w:sdtPr>
          <w:sdtContent>
            <w:tc>
              <w:tcPr>
                <w:tcW w:w="5230" w:type="dxa"/>
              </w:tcPr>
              <w:p w:rsidR="00964AA7" w:rsidRDefault="007F5D87" w:rsidP="007F5D87">
                <w:pPr>
                  <w:pStyle w:val="ListParagraph"/>
                  <w:ind w:left="382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6" w:type="dxa"/>
            <w:shd w:val="clear" w:color="auto" w:fill="auto"/>
          </w:tcPr>
          <w:p w:rsidR="005C1929" w:rsidRDefault="005C1929" w:rsidP="007F3C74"/>
        </w:tc>
      </w:tr>
      <w:tr w:rsidR="00964AA7" w:rsidTr="000F7AC7">
        <w:tc>
          <w:tcPr>
            <w:tcW w:w="537" w:type="dxa"/>
          </w:tcPr>
          <w:p w:rsidR="00964AA7" w:rsidRDefault="00964AA7" w:rsidP="00964AA7"/>
          <w:p w:rsidR="00964AA7" w:rsidRDefault="00964AA7" w:rsidP="00964AA7">
            <w:r>
              <w:t>7</w:t>
            </w:r>
          </w:p>
        </w:tc>
        <w:tc>
          <w:tcPr>
            <w:tcW w:w="2574" w:type="dxa"/>
          </w:tcPr>
          <w:p w:rsidR="00964AA7" w:rsidRDefault="00964AA7" w:rsidP="00964AA7"/>
          <w:p w:rsidR="00964AA7" w:rsidRDefault="00833742" w:rsidP="00964AA7">
            <w:r>
              <w:t>Prayer &amp; Faith Facilities</w:t>
            </w:r>
          </w:p>
        </w:tc>
        <w:tc>
          <w:tcPr>
            <w:tcW w:w="5432" w:type="dxa"/>
          </w:tcPr>
          <w:p w:rsidR="00964AA7" w:rsidRDefault="00964AA7" w:rsidP="00964AA7"/>
          <w:p w:rsidR="00833742" w:rsidRDefault="00833742" w:rsidP="007C3916">
            <w:pPr>
              <w:pStyle w:val="ListParagraph"/>
              <w:numPr>
                <w:ilvl w:val="0"/>
                <w:numId w:val="22"/>
              </w:numPr>
            </w:pPr>
            <w:r>
              <w:t>Requirements of learners (or staff) requiring faith support or the use of facilities are not met by the organisation resulting in individuals seeking external support of unknown suitability.</w:t>
            </w:r>
          </w:p>
          <w:p w:rsidR="007C3916" w:rsidRDefault="007C3916" w:rsidP="00833742"/>
          <w:p w:rsidR="00964AA7" w:rsidRDefault="00833742" w:rsidP="007C3916">
            <w:pPr>
              <w:pStyle w:val="ListParagraph"/>
              <w:numPr>
                <w:ilvl w:val="0"/>
                <w:numId w:val="22"/>
              </w:numPr>
            </w:pPr>
            <w:r>
              <w:t>Facilities (either prayer rooms or quiet space type facilities) provided are not eff</w:t>
            </w:r>
            <w:r w:rsidR="007C3916">
              <w:t xml:space="preserve">ectively managed or supervised and </w:t>
            </w:r>
            <w:r>
              <w:t xml:space="preserve">become ungoverned spaces where </w:t>
            </w:r>
            <w:r w:rsidR="007C3916">
              <w:t xml:space="preserve">radicalising, </w:t>
            </w:r>
            <w:r>
              <w:t>inappropriate or dangerous activities can take place.</w:t>
            </w:r>
          </w:p>
          <w:p w:rsidR="007C3916" w:rsidRDefault="007C3916" w:rsidP="00833742"/>
        </w:tc>
        <w:sdt>
          <w:sdtPr>
            <w:id w:val="-206910823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71" w:type="dxa"/>
              </w:tcPr>
              <w:p w:rsidR="00964AA7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48" w:type="dxa"/>
          </w:tcPr>
          <w:p w:rsidR="00964AA7" w:rsidRDefault="00964AA7" w:rsidP="00964AA7"/>
          <w:sdt>
            <w:sdtPr>
              <w:id w:val="-655305723"/>
              <w:placeholder>
                <w:docPart w:val="E13D76A345524A1C81027E1AB9B9A095"/>
              </w:placeholder>
              <w:showingPlcHdr/>
              <w:text/>
            </w:sdtPr>
            <w:sdtContent>
              <w:p w:rsidR="00964AA7" w:rsidRDefault="007F5D87" w:rsidP="00833742">
                <w:pPr>
                  <w:pStyle w:val="ListParagraph"/>
                  <w:ind w:left="301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2" w:type="dxa"/>
          </w:tcPr>
          <w:sdt>
            <w:sdtPr>
              <w:id w:val="-1519469412"/>
              <w:placeholder>
                <w:docPart w:val="DefaultPlaceholder_1082065158"/>
              </w:placeholder>
              <w:showingPlcHdr/>
              <w:text/>
            </w:sdtPr>
            <w:sdtContent>
              <w:p w:rsidR="00964AA7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64AA7" w:rsidRDefault="00964AA7" w:rsidP="00964AA7"/>
        </w:tc>
        <w:tc>
          <w:tcPr>
            <w:tcW w:w="5230" w:type="dxa"/>
          </w:tcPr>
          <w:p w:rsidR="00964AA7" w:rsidRDefault="00964AA7" w:rsidP="00964AA7"/>
          <w:p w:rsidR="00964AA7" w:rsidRDefault="00964AA7" w:rsidP="00833742">
            <w:pPr>
              <w:pStyle w:val="ListParagraph"/>
              <w:ind w:left="240"/>
            </w:pPr>
            <w:r>
              <w:t xml:space="preserve"> </w:t>
            </w:r>
            <w:sdt>
              <w:sdtPr>
                <w:id w:val="661967503"/>
                <w:placeholder>
                  <w:docPart w:val="76EA3F2B1F484C9584372223BC9DDC8C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56" w:type="dxa"/>
            <w:shd w:val="clear" w:color="auto" w:fill="auto"/>
          </w:tcPr>
          <w:p w:rsidR="00964AA7" w:rsidRDefault="00964AA7" w:rsidP="00964AA7"/>
        </w:tc>
      </w:tr>
      <w:tr w:rsidR="00964AA7" w:rsidTr="000F7AC7">
        <w:tc>
          <w:tcPr>
            <w:tcW w:w="537" w:type="dxa"/>
          </w:tcPr>
          <w:p w:rsidR="00964AA7" w:rsidRDefault="00964AA7" w:rsidP="00964AA7"/>
          <w:p w:rsidR="00964AA7" w:rsidRDefault="00964AA7" w:rsidP="00964AA7">
            <w:r>
              <w:t>8</w:t>
            </w:r>
          </w:p>
        </w:tc>
        <w:tc>
          <w:tcPr>
            <w:tcW w:w="2574" w:type="dxa"/>
          </w:tcPr>
          <w:p w:rsidR="00964AA7" w:rsidRDefault="00964AA7" w:rsidP="00964AA7"/>
          <w:p w:rsidR="00964AA7" w:rsidRDefault="00833742" w:rsidP="00964AA7">
            <w:r>
              <w:t>Work based learners</w:t>
            </w:r>
          </w:p>
        </w:tc>
        <w:tc>
          <w:tcPr>
            <w:tcW w:w="5432" w:type="dxa"/>
          </w:tcPr>
          <w:p w:rsidR="00964AA7" w:rsidRDefault="00964AA7" w:rsidP="00964AA7"/>
          <w:p w:rsidR="007C3916" w:rsidRDefault="007C3916" w:rsidP="007C3916">
            <w:pPr>
              <w:pStyle w:val="ListParagraph"/>
              <w:numPr>
                <w:ilvl w:val="0"/>
                <w:numId w:val="23"/>
              </w:numPr>
            </w:pPr>
            <w:r>
              <w:t>The organisation</w:t>
            </w:r>
            <w:r w:rsidR="00833742">
              <w:t xml:space="preserve"> does not have robust processes in place to protect work based students from the </w:t>
            </w:r>
            <w:r>
              <w:t>risk</w:t>
            </w:r>
            <w:r w:rsidR="00833742">
              <w:t>s of radicalisation</w:t>
            </w:r>
            <w:r>
              <w:t xml:space="preserve"> or views and practices contrary to British Values</w:t>
            </w:r>
            <w:r w:rsidR="00833742">
              <w:t xml:space="preserve">. </w:t>
            </w:r>
          </w:p>
          <w:p w:rsidR="007C3916" w:rsidRDefault="007C3916" w:rsidP="00833742"/>
          <w:p w:rsidR="00833742" w:rsidRDefault="00833742" w:rsidP="007C3916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Employers within work based setting</w:t>
            </w:r>
            <w:r w:rsidR="007C3916">
              <w:t>s are unaware of issues relating to Prevent the Statutory Duty and how</w:t>
            </w:r>
            <w:r>
              <w:t xml:space="preserve"> to report concerns. </w:t>
            </w:r>
          </w:p>
          <w:p w:rsidR="00833742" w:rsidRDefault="00833742" w:rsidP="00964AA7"/>
          <w:p w:rsidR="00964AA7" w:rsidRDefault="00964AA7" w:rsidP="00964AA7"/>
        </w:tc>
        <w:sdt>
          <w:sdtPr>
            <w:id w:val="-103557730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71" w:type="dxa"/>
              </w:tcPr>
              <w:p w:rsidR="00964AA7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48" w:type="dxa"/>
          </w:tcPr>
          <w:p w:rsidR="00964AA7" w:rsidRDefault="00964AA7" w:rsidP="00964AA7"/>
          <w:p w:rsidR="002004D4" w:rsidRDefault="002004D4" w:rsidP="00833742">
            <w:pPr>
              <w:pStyle w:val="ListParagraph"/>
              <w:ind w:left="301"/>
            </w:pPr>
            <w:r>
              <w:t xml:space="preserve"> </w:t>
            </w:r>
            <w:sdt>
              <w:sdtPr>
                <w:id w:val="586194012"/>
                <w:placeholder>
                  <w:docPart w:val="CC6A47BC5F1D49F08BA595B1049FCB7A"/>
                </w:placeholder>
                <w:showingPlcHdr/>
                <w:text/>
              </w:sdtPr>
              <w:sdtContent>
                <w:r w:rsidR="007F5D87" w:rsidRPr="009773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sdt>
            <w:sdtPr>
              <w:id w:val="-546992989"/>
              <w:placeholder>
                <w:docPart w:val="DefaultPlaceholder_1082065158"/>
              </w:placeholder>
              <w:showingPlcHdr/>
              <w:text/>
            </w:sdtPr>
            <w:sdtContent>
              <w:p w:rsidR="00964AA7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64AA7" w:rsidRDefault="00964AA7" w:rsidP="006510B9"/>
        </w:tc>
        <w:tc>
          <w:tcPr>
            <w:tcW w:w="5230" w:type="dxa"/>
          </w:tcPr>
          <w:p w:rsidR="00964AA7" w:rsidRDefault="00964AA7" w:rsidP="00964AA7"/>
          <w:sdt>
            <w:sdtPr>
              <w:id w:val="237523078"/>
              <w:placeholder>
                <w:docPart w:val="5962781704E9409A80C363E81F3B9C26"/>
              </w:placeholder>
              <w:showingPlcHdr/>
              <w:text/>
            </w:sdtPr>
            <w:sdtContent>
              <w:p w:rsidR="00964AA7" w:rsidRDefault="007F5D87" w:rsidP="00833742">
                <w:pPr>
                  <w:pStyle w:val="ListParagraph"/>
                  <w:ind w:left="240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56" w:type="dxa"/>
            <w:shd w:val="clear" w:color="auto" w:fill="auto"/>
          </w:tcPr>
          <w:p w:rsidR="00964AA7" w:rsidRDefault="00964AA7" w:rsidP="00964AA7"/>
        </w:tc>
      </w:tr>
      <w:tr w:rsidR="00964AA7" w:rsidTr="000F7AC7">
        <w:tc>
          <w:tcPr>
            <w:tcW w:w="537" w:type="dxa"/>
          </w:tcPr>
          <w:p w:rsidR="00964AA7" w:rsidRDefault="00964AA7" w:rsidP="00964AA7"/>
          <w:p w:rsidR="00964AA7" w:rsidRDefault="00964AA7" w:rsidP="00964AA7">
            <w:r>
              <w:t>9</w:t>
            </w:r>
          </w:p>
        </w:tc>
        <w:tc>
          <w:tcPr>
            <w:tcW w:w="2574" w:type="dxa"/>
          </w:tcPr>
          <w:p w:rsidR="00964AA7" w:rsidRDefault="00964AA7" w:rsidP="00964AA7"/>
          <w:p w:rsidR="00964AA7" w:rsidRDefault="00833742" w:rsidP="00964AA7">
            <w:r>
              <w:t>Promoting British Values</w:t>
            </w:r>
          </w:p>
        </w:tc>
        <w:tc>
          <w:tcPr>
            <w:tcW w:w="5432" w:type="dxa"/>
          </w:tcPr>
          <w:p w:rsidR="00964AA7" w:rsidRDefault="00964AA7" w:rsidP="00964AA7"/>
          <w:p w:rsidR="00964AA7" w:rsidRDefault="00833742" w:rsidP="00AF2DC9">
            <w:pPr>
              <w:pStyle w:val="ListParagraph"/>
              <w:numPr>
                <w:ilvl w:val="0"/>
                <w:numId w:val="25"/>
              </w:numPr>
            </w:pPr>
            <w:r>
              <w:t xml:space="preserve">The </w:t>
            </w:r>
            <w:r w:rsidR="00F544DF">
              <w:t>organisation</w:t>
            </w:r>
            <w:r>
              <w:t xml:space="preserve"> does not have a culture and ethos where British Values are celebrated, which leads to a culture of disrespect and intolerance and where tensions are allowed to flourish.</w:t>
            </w:r>
          </w:p>
          <w:p w:rsidR="006510B9" w:rsidRDefault="006510B9" w:rsidP="00964AA7"/>
          <w:p w:rsidR="006510B9" w:rsidRDefault="006510B9" w:rsidP="00AF2DC9">
            <w:pPr>
              <w:pStyle w:val="ListParagraph"/>
              <w:numPr>
                <w:ilvl w:val="0"/>
                <w:numId w:val="25"/>
              </w:numPr>
            </w:pPr>
            <w:r>
              <w:t>Staff and learners do not understand BV</w:t>
            </w:r>
            <w:r w:rsidR="002E7E89">
              <w:t xml:space="preserve"> </w:t>
            </w:r>
            <w:r>
              <w:t>(or feel confident about) and extremist views and narratives are allowed to flourish unchallenged.</w:t>
            </w:r>
          </w:p>
          <w:p w:rsidR="006510B9" w:rsidRDefault="006510B9" w:rsidP="00964AA7"/>
        </w:tc>
        <w:sdt>
          <w:sdtPr>
            <w:id w:val="75641836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71" w:type="dxa"/>
              </w:tcPr>
              <w:p w:rsidR="002004D4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48" w:type="dxa"/>
          </w:tcPr>
          <w:p w:rsidR="00964AA7" w:rsidRDefault="00964AA7" w:rsidP="00964AA7"/>
          <w:sdt>
            <w:sdtPr>
              <w:id w:val="-387103951"/>
              <w:placeholder>
                <w:docPart w:val="B946BE24B2DB457095DEE801FA04DBE0"/>
              </w:placeholder>
              <w:showingPlcHdr/>
              <w:text/>
            </w:sdtPr>
            <w:sdtContent>
              <w:p w:rsidR="002004D4" w:rsidRDefault="007F5D87" w:rsidP="00833742">
                <w:pPr>
                  <w:pStyle w:val="ListParagraph"/>
                  <w:ind w:left="301"/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2" w:type="dxa"/>
          </w:tcPr>
          <w:sdt>
            <w:sdtPr>
              <w:id w:val="126283537"/>
              <w:placeholder>
                <w:docPart w:val="DefaultPlaceholder_1082065158"/>
              </w:placeholder>
              <w:showingPlcHdr/>
              <w:text/>
            </w:sdtPr>
            <w:sdtContent>
              <w:p w:rsidR="00964AA7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04D4" w:rsidRDefault="002004D4" w:rsidP="00964AA7"/>
        </w:tc>
        <w:tc>
          <w:tcPr>
            <w:tcW w:w="5230" w:type="dxa"/>
          </w:tcPr>
          <w:p w:rsidR="00964AA7" w:rsidRDefault="00964AA7" w:rsidP="00964AA7"/>
          <w:sdt>
            <w:sdtPr>
              <w:id w:val="-1964115636"/>
              <w:placeholder>
                <w:docPart w:val="28BDEA47B0174067B03F61F0D4A5D9BC"/>
              </w:placeholder>
              <w:showingPlcHdr/>
              <w:text/>
            </w:sdtPr>
            <w:sdtContent>
              <w:p w:rsidR="002004D4" w:rsidRDefault="007F5D87" w:rsidP="00833742"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56" w:type="dxa"/>
            <w:shd w:val="clear" w:color="auto" w:fill="auto"/>
          </w:tcPr>
          <w:p w:rsidR="00964AA7" w:rsidRDefault="00964AA7" w:rsidP="00964AA7"/>
        </w:tc>
      </w:tr>
      <w:tr w:rsidR="00A82B6D" w:rsidTr="000F7AC7">
        <w:trPr>
          <w:trHeight w:val="1136"/>
        </w:trPr>
        <w:tc>
          <w:tcPr>
            <w:tcW w:w="537" w:type="dxa"/>
          </w:tcPr>
          <w:p w:rsidR="00A82B6D" w:rsidRDefault="00A82B6D" w:rsidP="00964AA7">
            <w:r>
              <w:t>10</w:t>
            </w:r>
          </w:p>
        </w:tc>
        <w:tc>
          <w:tcPr>
            <w:tcW w:w="2574" w:type="dxa"/>
          </w:tcPr>
          <w:p w:rsidR="00A82B6D" w:rsidRDefault="00A82B6D" w:rsidP="00964AA7"/>
          <w:p w:rsidR="006510B9" w:rsidRDefault="006510B9" w:rsidP="00964AA7">
            <w:r>
              <w:t>Security</w:t>
            </w:r>
          </w:p>
          <w:p w:rsidR="00833742" w:rsidRDefault="00833742" w:rsidP="00964AA7"/>
        </w:tc>
        <w:tc>
          <w:tcPr>
            <w:tcW w:w="5432" w:type="dxa"/>
          </w:tcPr>
          <w:p w:rsidR="00A82B6D" w:rsidRDefault="00A82B6D" w:rsidP="00833742"/>
          <w:p w:rsidR="002E7E89" w:rsidRDefault="006510B9" w:rsidP="002E7E89">
            <w:pPr>
              <w:pStyle w:val="ListParagraph"/>
              <w:numPr>
                <w:ilvl w:val="0"/>
                <w:numId w:val="26"/>
              </w:numPr>
            </w:pPr>
            <w:r>
              <w:t xml:space="preserve">The organisation does not have sufficient security of it's premises and learners are </w:t>
            </w:r>
            <w:r w:rsidR="00AF2DC9">
              <w:t>targeted by individuals or groups seeking</w:t>
            </w:r>
            <w:r w:rsidR="002C2388">
              <w:t xml:space="preserve"> to share their extremist views or endanger their personal safety.</w:t>
            </w:r>
          </w:p>
          <w:p w:rsidR="00AF2DC9" w:rsidRDefault="00AF2DC9" w:rsidP="00833742"/>
          <w:p w:rsidR="00AF2DC9" w:rsidRDefault="00AF2DC9" w:rsidP="00AF2DC9">
            <w:pPr>
              <w:pStyle w:val="ListParagraph"/>
              <w:numPr>
                <w:ilvl w:val="0"/>
                <w:numId w:val="26"/>
              </w:numPr>
            </w:pPr>
            <w:r>
              <w:t xml:space="preserve">Charities are allowed on </w:t>
            </w:r>
            <w:r w:rsidR="00F544DF">
              <w:t>site</w:t>
            </w:r>
            <w:r>
              <w:t xml:space="preserve"> without effective checks or charitable collections are inadvertently diverted to inappropriate or unlawful causes.</w:t>
            </w:r>
          </w:p>
          <w:p w:rsidR="00AF2DC9" w:rsidRDefault="00AF2DC9" w:rsidP="00833742"/>
          <w:p w:rsidR="00AF2DC9" w:rsidRDefault="00AF2DC9" w:rsidP="00AF2DC9">
            <w:pPr>
              <w:pStyle w:val="ListParagraph"/>
              <w:numPr>
                <w:ilvl w:val="0"/>
                <w:numId w:val="26"/>
              </w:numPr>
            </w:pPr>
            <w:r>
              <w:t xml:space="preserve">On site dangerous or hazardous substances are not kept secure and are allowed into the possession of individuals or groups seeking to use them unlawfully. </w:t>
            </w:r>
          </w:p>
          <w:p w:rsidR="00AF2DC9" w:rsidRDefault="00AF2DC9" w:rsidP="00833742"/>
        </w:tc>
        <w:sdt>
          <w:sdtPr>
            <w:id w:val="-63980893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71" w:type="dxa"/>
              </w:tcPr>
              <w:p w:rsidR="00AF2DC9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2562452"/>
            <w:placeholder>
              <w:docPart w:val="2C33BAF88E8D4E2185CAE8EF6B3CA2FE"/>
            </w:placeholder>
            <w:showingPlcHdr/>
            <w:text/>
          </w:sdtPr>
          <w:sdtContent>
            <w:tc>
              <w:tcPr>
                <w:tcW w:w="5448" w:type="dxa"/>
              </w:tcPr>
              <w:p w:rsidR="00A82B6D" w:rsidRDefault="007F5D87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9341437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2" w:type="dxa"/>
              </w:tcPr>
              <w:p w:rsidR="00A82B6D" w:rsidRDefault="004C39BD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88613192"/>
            <w:placeholder>
              <w:docPart w:val="71121BB2329D47DD9F995DEAE03B0362"/>
            </w:placeholder>
            <w:showingPlcHdr/>
            <w:text/>
          </w:sdtPr>
          <w:sdtContent>
            <w:tc>
              <w:tcPr>
                <w:tcW w:w="5230" w:type="dxa"/>
              </w:tcPr>
              <w:p w:rsidR="00A82B6D" w:rsidRDefault="007F5D87" w:rsidP="00964AA7"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6" w:type="dxa"/>
            <w:shd w:val="clear" w:color="auto" w:fill="auto"/>
          </w:tcPr>
          <w:p w:rsidR="00A82B6D" w:rsidRDefault="00A82B6D" w:rsidP="00964AA7"/>
        </w:tc>
      </w:tr>
    </w:tbl>
    <w:p w:rsidR="007D0517" w:rsidRDefault="007D0517" w:rsidP="007F3C74"/>
    <w:p w:rsidR="006055E3" w:rsidRDefault="006055E3" w:rsidP="007F3C74"/>
    <w:p w:rsidR="006055E3" w:rsidRDefault="006055E3" w:rsidP="007F3C74"/>
    <w:p w:rsidR="006055E3" w:rsidRDefault="006055E3" w:rsidP="007F3C74"/>
    <w:p w:rsidR="006055E3" w:rsidRDefault="006055E3" w:rsidP="007F3C74"/>
    <w:p w:rsidR="006055E3" w:rsidRDefault="006055E3" w:rsidP="007F3C74"/>
    <w:p w:rsidR="007D0517" w:rsidRPr="006055E3" w:rsidRDefault="007D0517" w:rsidP="007F3C74">
      <w:pPr>
        <w:rPr>
          <w:b/>
          <w:sz w:val="28"/>
          <w:szCs w:val="28"/>
        </w:rPr>
      </w:pPr>
      <w:r w:rsidRPr="006055E3">
        <w:rPr>
          <w:b/>
          <w:sz w:val="28"/>
          <w:szCs w:val="28"/>
        </w:rPr>
        <w:t xml:space="preserve">Action Plan </w:t>
      </w:r>
    </w:p>
    <w:tbl>
      <w:tblPr>
        <w:tblStyle w:val="TableNormal1"/>
        <w:tblW w:w="21972" w:type="dxa"/>
        <w:tblInd w:w="-420" w:type="dxa"/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5829"/>
        <w:gridCol w:w="3599"/>
        <w:gridCol w:w="3471"/>
        <w:gridCol w:w="5528"/>
      </w:tblGrid>
      <w:tr w:rsidR="00E13D92" w:rsidRPr="007D0517" w:rsidTr="006055E3">
        <w:trPr>
          <w:trHeight w:hRule="exact" w:val="715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E13D92" w:rsidRPr="00316368" w:rsidRDefault="00E13D92" w:rsidP="007D0517">
            <w:pPr>
              <w:spacing w:before="114"/>
              <w:ind w:left="102" w:right="394"/>
              <w:rPr>
                <w:rFonts w:ascii="Calibri" w:eastAsia="Calibri" w:hAnsi="Calibri" w:cs="Times New Roman"/>
                <w:b/>
                <w:color w:val="FFFFFF" w:themeColor="background1"/>
                <w:spacing w:val="-1"/>
              </w:rPr>
            </w:pP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-1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E13D92" w:rsidRPr="00316368" w:rsidRDefault="00E13D92" w:rsidP="007D0517">
            <w:pPr>
              <w:spacing w:before="114"/>
              <w:ind w:left="102" w:right="394"/>
              <w:rPr>
                <w:rFonts w:ascii="Calibri" w:eastAsia="Arial" w:hAnsi="Calibri" w:cs="Arial"/>
                <w:color w:val="FFFFFF" w:themeColor="background1"/>
              </w:rPr>
            </w:pP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-1"/>
              </w:rPr>
              <w:t>Area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-9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of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22"/>
                <w:w w:val="99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w w:val="95"/>
              </w:rPr>
              <w:t>responsibility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E13D92" w:rsidRPr="00316368" w:rsidRDefault="00E13D92" w:rsidP="007D0517">
            <w:pPr>
              <w:spacing w:before="11"/>
              <w:rPr>
                <w:rFonts w:ascii="Calibri" w:eastAsia="Arial" w:hAnsi="Calibri" w:cs="Arial"/>
                <w:b/>
                <w:bCs/>
                <w:color w:val="FFFFFF" w:themeColor="background1"/>
              </w:rPr>
            </w:pPr>
          </w:p>
          <w:p w:rsidR="00E13D92" w:rsidRPr="00316368" w:rsidRDefault="00E13D92" w:rsidP="007D0517">
            <w:pPr>
              <w:ind w:left="102"/>
              <w:rPr>
                <w:rFonts w:ascii="Calibri" w:eastAsia="Arial" w:hAnsi="Calibri" w:cs="Arial"/>
                <w:color w:val="FFFFFF" w:themeColor="background1"/>
              </w:rPr>
            </w:pP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Actions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-7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to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-6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be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  <w:spacing w:val="-6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taken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E13D92" w:rsidRPr="00316368" w:rsidRDefault="00E13D92" w:rsidP="007D0517">
            <w:pPr>
              <w:spacing w:before="11"/>
              <w:rPr>
                <w:rFonts w:ascii="Calibri" w:eastAsia="Arial" w:hAnsi="Calibri" w:cs="Arial"/>
                <w:b/>
                <w:bCs/>
                <w:color w:val="FFFFFF" w:themeColor="background1"/>
              </w:rPr>
            </w:pPr>
          </w:p>
          <w:p w:rsidR="00E13D92" w:rsidRPr="00316368" w:rsidRDefault="00E13D92" w:rsidP="007D0517">
            <w:pPr>
              <w:ind w:left="102"/>
              <w:rPr>
                <w:rFonts w:ascii="Calibri" w:eastAsia="Arial" w:hAnsi="Calibri" w:cs="Arial"/>
                <w:color w:val="FFFFFF" w:themeColor="background1"/>
              </w:rPr>
            </w:pP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Outcome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E13D92" w:rsidRPr="00316368" w:rsidRDefault="00E13D92" w:rsidP="007D0517">
            <w:pPr>
              <w:spacing w:before="11"/>
              <w:rPr>
                <w:rFonts w:ascii="Calibri" w:eastAsia="Arial" w:hAnsi="Calibri" w:cs="Arial"/>
                <w:b/>
                <w:bCs/>
                <w:color w:val="FFFFFF" w:themeColor="background1"/>
              </w:rPr>
            </w:pPr>
          </w:p>
          <w:p w:rsidR="00E13D92" w:rsidRPr="00316368" w:rsidRDefault="00E13D92" w:rsidP="007D0517">
            <w:pPr>
              <w:ind w:left="102"/>
              <w:rPr>
                <w:rFonts w:ascii="Calibri" w:eastAsia="Arial" w:hAnsi="Calibri" w:cs="Arial"/>
                <w:color w:val="FFFFFF" w:themeColor="background1"/>
              </w:rPr>
            </w:pP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Deadline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E13D92" w:rsidRPr="00316368" w:rsidRDefault="00E13D92" w:rsidP="007D0517">
            <w:pPr>
              <w:spacing w:before="11"/>
              <w:rPr>
                <w:rFonts w:ascii="Calibri" w:eastAsia="Arial" w:hAnsi="Calibri" w:cs="Arial"/>
                <w:b/>
                <w:bCs/>
                <w:color w:val="FFFFFF" w:themeColor="background1"/>
              </w:rPr>
            </w:pPr>
          </w:p>
          <w:p w:rsidR="00E13D92" w:rsidRPr="00316368" w:rsidRDefault="00E13D92" w:rsidP="007D0517">
            <w:pPr>
              <w:ind w:left="102"/>
              <w:rPr>
                <w:rFonts w:ascii="Calibri" w:eastAsia="Arial" w:hAnsi="Calibri" w:cs="Arial"/>
                <w:color w:val="FFFFFF" w:themeColor="background1"/>
              </w:rPr>
            </w:pPr>
            <w:r w:rsidRPr="00316368">
              <w:rPr>
                <w:rFonts w:ascii="Calibri" w:eastAsia="Calibri" w:hAnsi="Calibri" w:cs="Times New Roman"/>
                <w:b/>
                <w:color w:val="FFFFFF" w:themeColor="background1"/>
              </w:rPr>
              <w:t>Update</w:t>
            </w:r>
          </w:p>
        </w:tc>
      </w:tr>
      <w:tr w:rsidR="00E13D92" w:rsidRPr="007D0517" w:rsidTr="000F7AC7">
        <w:trPr>
          <w:trHeight w:hRule="exact" w:val="119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317"/>
              <w:rPr>
                <w:rFonts w:ascii="Calibri" w:eastAsia="Calibri" w:hAnsi="Calibri" w:cs="Times New Roman"/>
                <w:spacing w:val="-1"/>
                <w:sz w:val="20"/>
              </w:rPr>
            </w:pPr>
            <w:r w:rsidRPr="00316368">
              <w:rPr>
                <w:rFonts w:ascii="Calibri" w:eastAsia="Calibri" w:hAnsi="Calibri" w:cs="Times New Roman"/>
                <w:spacing w:val="-1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317"/>
              <w:rPr>
                <w:rFonts w:ascii="Calibri" w:eastAsia="Arial" w:hAnsi="Calibri" w:cs="Arial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pacing w:val="-1"/>
                <w:sz w:val="20"/>
              </w:rPr>
              <w:t xml:space="preserve">Online Safety  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rFonts w:ascii="Calibri" w:eastAsia="Arial" w:hAnsi="Calibri" w:cs="Arial"/>
                <w:sz w:val="20"/>
                <w:szCs w:val="20"/>
              </w:rPr>
              <w:id w:val="1788696191"/>
              <w:placeholder>
                <w:docPart w:val="E601108E0B684643B08A1C871AEBA861"/>
              </w:placeholder>
              <w:showingPlcHdr/>
              <w:text/>
            </w:sdtPr>
            <w:sdtContent>
              <w:p w:rsidR="000F7AC7" w:rsidRDefault="001174AC" w:rsidP="007D0517">
                <w:pPr>
                  <w:tabs>
                    <w:tab w:val="left" w:pos="386"/>
                  </w:tabs>
                  <w:spacing w:before="2" w:line="238" w:lineRule="auto"/>
                  <w:ind w:right="200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Pr="00316368" w:rsidRDefault="000F7AC7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E13D92" w:rsidRPr="00316368" w:rsidRDefault="00E13D92" w:rsidP="007D0517">
            <w:pPr>
              <w:tabs>
                <w:tab w:val="left" w:pos="386"/>
              </w:tabs>
              <w:spacing w:before="2" w:line="238" w:lineRule="auto"/>
              <w:ind w:right="200"/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-777252686"/>
            <w:placeholder>
              <w:docPart w:val="A5533E2D56584D66B49377D362FBF9B5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18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-2017922555"/>
            <w:placeholder>
              <w:docPart w:val="8B2BD0FB5E7D41E99CE29CB720A6FA4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069253078"/>
            <w:placeholder>
              <w:docPart w:val="3FFF63FEE8384A1082033836AA8F2718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140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spacing w:line="229" w:lineRule="exact"/>
              <w:ind w:left="102"/>
              <w:rPr>
                <w:rFonts w:ascii="Calibri" w:eastAsia="Calibri" w:hAnsi="Calibri" w:cs="Times New Roman"/>
                <w:sz w:val="20"/>
              </w:rPr>
            </w:pPr>
            <w:r w:rsidRPr="00316368"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spacing w:line="229" w:lineRule="exact"/>
              <w:ind w:left="102"/>
              <w:rPr>
                <w:rFonts w:ascii="Calibri" w:eastAsia="Arial" w:hAnsi="Calibri" w:cs="Arial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</w:rPr>
              <w:t>Partnership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rFonts w:ascii="Calibri" w:eastAsia="Arial" w:hAnsi="Calibri" w:cs="Arial"/>
                <w:sz w:val="20"/>
                <w:szCs w:val="20"/>
              </w:rPr>
              <w:id w:val="-30739588"/>
              <w:placeholder>
                <w:docPart w:val="B9B19761AE5F49D692245B62B24CDECD"/>
              </w:placeholder>
              <w:showingPlcHdr/>
              <w:text/>
            </w:sdtPr>
            <w:sdtContent>
              <w:p w:rsidR="00E13D92" w:rsidRDefault="001174AC" w:rsidP="001174AC">
                <w:pPr>
                  <w:tabs>
                    <w:tab w:val="left" w:pos="386"/>
                  </w:tabs>
                  <w:spacing w:before="3" w:line="238" w:lineRule="auto"/>
                  <w:ind w:right="11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F7AC7" w:rsidRDefault="000F7AC7" w:rsidP="007D0517">
            <w:pPr>
              <w:tabs>
                <w:tab w:val="left" w:pos="386"/>
              </w:tabs>
              <w:spacing w:before="3" w:line="238" w:lineRule="auto"/>
              <w:ind w:left="385" w:right="113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3" w:line="238" w:lineRule="auto"/>
              <w:ind w:left="385" w:right="113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Default="000F7AC7" w:rsidP="007D0517">
            <w:pPr>
              <w:tabs>
                <w:tab w:val="left" w:pos="386"/>
              </w:tabs>
              <w:spacing w:before="3" w:line="238" w:lineRule="auto"/>
              <w:ind w:left="385" w:right="113"/>
              <w:rPr>
                <w:rFonts w:ascii="Calibri" w:eastAsia="Arial" w:hAnsi="Calibri" w:cs="Arial"/>
                <w:sz w:val="20"/>
                <w:szCs w:val="20"/>
              </w:rPr>
            </w:pPr>
          </w:p>
          <w:p w:rsidR="000F7AC7" w:rsidRPr="00316368" w:rsidRDefault="000F7AC7" w:rsidP="007D0517">
            <w:pPr>
              <w:tabs>
                <w:tab w:val="left" w:pos="386"/>
              </w:tabs>
              <w:spacing w:before="3" w:line="238" w:lineRule="auto"/>
              <w:ind w:left="385" w:right="113"/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-977994157"/>
            <w:placeholder>
              <w:docPart w:val="0EBDA6951C0D4EA4ABE7CA19BD0864FD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line="238" w:lineRule="auto"/>
                  <w:ind w:right="498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-290440163"/>
            <w:placeholder>
              <w:docPart w:val="ED3F509F0A08407A859E2A676E4FB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349002328"/>
            <w:placeholder>
              <w:docPart w:val="539B59C1A9874E30A135D026395D9D26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114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spacing w:line="229" w:lineRule="exact"/>
              <w:ind w:left="102"/>
              <w:rPr>
                <w:rFonts w:ascii="Calibri" w:eastAsia="Calibri" w:hAnsi="Calibri" w:cs="Times New Roman"/>
                <w:sz w:val="20"/>
              </w:rPr>
            </w:pPr>
            <w:r w:rsidRPr="00316368">
              <w:rPr>
                <w:rFonts w:ascii="Calibri" w:eastAsia="Calibri" w:hAnsi="Calibri" w:cs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spacing w:line="229" w:lineRule="exact"/>
              <w:ind w:left="102"/>
              <w:rPr>
                <w:rFonts w:ascii="Calibri" w:eastAsia="Calibri" w:hAnsi="Calibri" w:cs="Times New Roman"/>
                <w:sz w:val="20"/>
              </w:rPr>
            </w:pPr>
            <w:r w:rsidRPr="00316368">
              <w:rPr>
                <w:rFonts w:ascii="Calibri" w:eastAsia="Calibri" w:hAnsi="Calibri" w:cs="Times New Roman"/>
                <w:sz w:val="20"/>
              </w:rPr>
              <w:t>Leadership</w:t>
            </w:r>
          </w:p>
        </w:tc>
        <w:sdt>
          <w:sdtPr>
            <w:rPr>
              <w:rFonts w:ascii="Calibri" w:eastAsia="Calibri" w:hAnsi="Calibri" w:cs="Times New Roman"/>
              <w:sz w:val="20"/>
            </w:rPr>
            <w:id w:val="285473288"/>
            <w:placeholder>
              <w:docPart w:val="C2A0E79806824CB586485DD97522CDA1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line="239" w:lineRule="auto"/>
                  <w:ind w:right="593"/>
                  <w:rPr>
                    <w:rFonts w:ascii="Calibri" w:eastAsia="Calibri" w:hAnsi="Calibri" w:cs="Times New Roman"/>
                    <w:sz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</w:rPr>
            <w:id w:val="-2027710449"/>
            <w:placeholder>
              <w:docPart w:val="FC30BC2C501E41758518AAB894585B83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line="238" w:lineRule="auto"/>
                  <w:ind w:right="378"/>
                  <w:rPr>
                    <w:rFonts w:ascii="Calibri" w:eastAsia="Calibri" w:hAnsi="Calibri" w:cs="Times New Roman"/>
                    <w:sz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38778334"/>
            <w:placeholder>
              <w:docPart w:val="E302D6923C3841C2B2003721BD8839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869342511"/>
            <w:placeholder>
              <w:docPart w:val="13B8FAA509BC4AB3B26BC4A462BA6D88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99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117"/>
              <w:rPr>
                <w:rFonts w:ascii="Calibri" w:eastAsia="Arial" w:hAnsi="Calibri" w:cs="Arial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Safeguarding</w:t>
            </w:r>
            <w:r w:rsidRPr="00316368">
              <w:rPr>
                <w:rFonts w:ascii="Calibri" w:eastAsia="Calibri" w:hAnsi="Calibri" w:cs="Times New Roman"/>
                <w:spacing w:val="-17"/>
                <w:sz w:val="20"/>
                <w:szCs w:val="20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and</w:t>
            </w:r>
            <w:r w:rsidRPr="00316368">
              <w:rPr>
                <w:rFonts w:ascii="Calibri" w:eastAsia="Calibri" w:hAnsi="Calibri" w:cs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pastoral</w:t>
            </w:r>
            <w:r w:rsidRPr="00316368">
              <w:rPr>
                <w:rFonts w:ascii="Calibri" w:eastAsia="Calibri" w:hAnsi="Calibri" w:cs="Times New Roman"/>
                <w:spacing w:val="-11"/>
                <w:sz w:val="20"/>
                <w:szCs w:val="20"/>
              </w:rPr>
              <w:t xml:space="preserve"> </w:t>
            </w: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care</w:t>
            </w: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1886518781"/>
            <w:placeholder>
              <w:docPart w:val="57B5D2549A8F4B0E84614F02F35E64FD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1028764130"/>
            <w:placeholder>
              <w:docPart w:val="E4F25FA2CFEE47BBA7D2962F84AAB24E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206298717"/>
            <w:placeholder>
              <w:docPart w:val="69C0506CE2D34748BE17F8FFBF1F52D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-359825371"/>
            <w:placeholder>
              <w:docPart w:val="2CE3B7E1B014451A894382BCAE5BC2C8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99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Default="00E13D92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Speakers and Events</w:t>
            </w:r>
          </w:p>
          <w:p w:rsidR="000F7AC7" w:rsidRDefault="000F7AC7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0F7AC7" w:rsidRDefault="000F7AC7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0F7AC7" w:rsidRDefault="000F7AC7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0F7AC7" w:rsidRPr="00316368" w:rsidRDefault="000F7AC7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794180984"/>
            <w:placeholder>
              <w:docPart w:val="DFC2187BEA8B45458586A2595AB30DAC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-1970818261"/>
            <w:placeholder>
              <w:docPart w:val="045048204FD54B4489F61C99880A46FA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-308556834"/>
            <w:placeholder>
              <w:docPart w:val="6A98DF5708D64A2AA18558A94B9692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1698117005"/>
            <w:placeholder>
              <w:docPart w:val="0678708CBDBE4092B16A0F20E23577BE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126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Welfare and Pastoral care</w:t>
            </w: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1820998023"/>
            <w:placeholder>
              <w:docPart w:val="D45317B4838B4F679B0E8A616027DAB6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-1579738976"/>
            <w:placeholder>
              <w:docPart w:val="05AF74DC4C4B494FAE9144D1AD90E694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1898627864"/>
            <w:placeholder>
              <w:docPart w:val="D2472FBC9245430EAAB7AC196BFA5F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-1291815465"/>
            <w:placeholder>
              <w:docPart w:val="01B31E90FDCA4B63A811FAE476872F2B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989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 xml:space="preserve">Prayer and Faith Facilities </w:t>
            </w: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1277764828"/>
            <w:placeholder>
              <w:docPart w:val="9C16ED33F6B548878638472DA4CE65C6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1658565026"/>
            <w:placeholder>
              <w:docPart w:val="14E635E6D8874D56B9CA02BE75AC559F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-944312802"/>
            <w:placeholder>
              <w:docPart w:val="6D68AA8EC7164193989A56FF97C0792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587665207"/>
            <w:placeholder>
              <w:docPart w:val="EA4E2EF625A147CF8E2C46E0C0033ACF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107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 xml:space="preserve">Work based Learners </w:t>
            </w: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1446117858"/>
            <w:placeholder>
              <w:docPart w:val="7F87264EF6F645CC966EF47EA7EE2FF2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1314906362"/>
            <w:placeholder>
              <w:docPart w:val="0B6DB47D89044D8CB90E7C7103CB2D5D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1519648216"/>
            <w:placeholder>
              <w:docPart w:val="CC50271E363644C78067432944CB88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-288442297"/>
            <w:placeholder>
              <w:docPart w:val="99819DC738644D07A31EA13DDDF64083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127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 xml:space="preserve">Promoting  British Values </w:t>
            </w: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-1923864235"/>
            <w:placeholder>
              <w:docPart w:val="40FA1B331E1E4C4C88C6EBB48ED31905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1241450126"/>
            <w:placeholder>
              <w:docPart w:val="E7316F4263AE4206B56538BCCC1E1898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-1104422045"/>
            <w:placeholder>
              <w:docPart w:val="A72EB65CAA094B2AA79213963E4BAF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-413869101"/>
            <w:placeholder>
              <w:docPart w:val="733A19BA346B4DF5BD5276425EAD6926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3D92" w:rsidRPr="007D0517" w:rsidTr="000F7AC7">
        <w:trPr>
          <w:trHeight w:hRule="exact" w:val="127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6055E3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D92" w:rsidRPr="00316368" w:rsidRDefault="00E13D92" w:rsidP="007D0517">
            <w:pPr>
              <w:ind w:left="102" w:right="11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6368">
              <w:rPr>
                <w:rFonts w:ascii="Calibri" w:eastAsia="Calibri" w:hAnsi="Calibri" w:cs="Times New Roman"/>
                <w:sz w:val="20"/>
                <w:szCs w:val="20"/>
              </w:rPr>
              <w:t xml:space="preserve">Security  </w:t>
            </w:r>
          </w:p>
        </w:tc>
        <w:sdt>
          <w:sdtPr>
            <w:rPr>
              <w:rFonts w:ascii="Calibri" w:eastAsia="Arial" w:hAnsi="Calibri" w:cs="Arial"/>
              <w:sz w:val="20"/>
              <w:szCs w:val="20"/>
            </w:rPr>
            <w:id w:val="-541053820"/>
            <w:placeholder>
              <w:docPart w:val="EA9BC67107204363BC36EAFFB9A657A4"/>
            </w:placeholder>
            <w:showingPlcHdr/>
            <w:text/>
          </w:sdtPr>
          <w:sdtContent>
            <w:tc>
              <w:tcPr>
                <w:tcW w:w="58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tabs>
                    <w:tab w:val="left" w:pos="386"/>
                  </w:tabs>
                  <w:spacing w:before="20" w:line="228" w:lineRule="exact"/>
                  <w:ind w:right="237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Arial" w:hAnsi="Calibri" w:cs="Arial"/>
              <w:sz w:val="20"/>
              <w:szCs w:val="20"/>
            </w:rPr>
            <w:id w:val="-758915732"/>
            <w:placeholder>
              <w:docPart w:val="7789DC128EC248CE8847811833C591D4"/>
            </w:placeholder>
            <w:showingPlcHdr/>
            <w:text/>
          </w:sdtPr>
          <w:sdtContent>
            <w:tc>
              <w:tcPr>
                <w:tcW w:w="359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1174AC">
                <w:pPr>
                  <w:tabs>
                    <w:tab w:val="left" w:pos="386"/>
                  </w:tabs>
                  <w:spacing w:before="2" w:line="238" w:lineRule="auto"/>
                  <w:ind w:right="573"/>
                  <w:rPr>
                    <w:rFonts w:ascii="Calibri" w:eastAsia="Arial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eastAsia="Calibri" w:hAnsi="Calibri" w:cs="Arial"/>
              <w:sz w:val="20"/>
              <w:szCs w:val="20"/>
            </w:rPr>
            <w:id w:val="-639415899"/>
            <w:placeholder>
              <w:docPart w:val="74AB5FF265DD44B79840B83519480B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7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sz w:val="20"/>
              <w:szCs w:val="20"/>
            </w:rPr>
            <w:id w:val="-1523008364"/>
            <w:placeholder>
              <w:docPart w:val="3727C5F3D0AD48468CE01E1957DD93EB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E13D92" w:rsidRPr="00316368" w:rsidRDefault="001174AC" w:rsidP="007D0517">
                <w:pPr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9773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D0517" w:rsidRDefault="007D0517" w:rsidP="007F3C74"/>
    <w:sectPr w:rsidR="007D0517" w:rsidSect="007F3C74">
      <w:headerReference w:type="default" r:id="rId8"/>
      <w:footerReference w:type="default" r:id="rId9"/>
      <w:pgSz w:w="23814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92" w:rsidRDefault="00E13D92" w:rsidP="00866457">
      <w:pPr>
        <w:spacing w:after="0" w:line="240" w:lineRule="auto"/>
      </w:pPr>
      <w:r>
        <w:separator/>
      </w:r>
    </w:p>
  </w:endnote>
  <w:endnote w:type="continuationSeparator" w:id="0">
    <w:p w:rsidR="00E13D92" w:rsidRDefault="00E13D92" w:rsidP="0086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3116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055E3" w:rsidRDefault="006055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9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9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55E3" w:rsidRDefault="00605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92" w:rsidRDefault="00E13D92" w:rsidP="00866457">
      <w:pPr>
        <w:spacing w:after="0" w:line="240" w:lineRule="auto"/>
      </w:pPr>
      <w:r>
        <w:separator/>
      </w:r>
    </w:p>
  </w:footnote>
  <w:footnote w:type="continuationSeparator" w:id="0">
    <w:p w:rsidR="00E13D92" w:rsidRDefault="00E13D92" w:rsidP="0086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E3" w:rsidRDefault="006055E3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47B80F64" wp14:editId="7B3346EA">
          <wp:extent cx="984738" cy="984738"/>
          <wp:effectExtent l="0" t="0" r="6350" b="6350"/>
          <wp:docPr id="2" name="Picture 2" descr="http://onespace.nacro.org.uk/sites/Intranet/WorkingForNacro/Nacro%20Templates/Nacro%20logo%20(for%20smaller%20document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nespace.nacro.org.uk/sites/Intranet/WorkingForNacro/Nacro%20Templates/Nacro%20logo%20(for%20smaller%20documents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520" cy="98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589"/>
    <w:multiLevelType w:val="hybridMultilevel"/>
    <w:tmpl w:val="17EA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725"/>
    <w:multiLevelType w:val="hybridMultilevel"/>
    <w:tmpl w:val="BFD84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31B4"/>
    <w:multiLevelType w:val="hybridMultilevel"/>
    <w:tmpl w:val="01A21FBC"/>
    <w:lvl w:ilvl="0" w:tplc="F0162C44">
      <w:start w:val="1"/>
      <w:numFmt w:val="bullet"/>
      <w:lvlText w:val=""/>
      <w:lvlJc w:val="left"/>
      <w:pPr>
        <w:ind w:left="385" w:hanging="226"/>
      </w:pPr>
      <w:rPr>
        <w:rFonts w:ascii="Symbol" w:eastAsia="Symbol" w:hAnsi="Symbol" w:hint="default"/>
        <w:w w:val="99"/>
        <w:sz w:val="20"/>
        <w:szCs w:val="20"/>
      </w:rPr>
    </w:lvl>
    <w:lvl w:ilvl="1" w:tplc="77743A8A">
      <w:start w:val="1"/>
      <w:numFmt w:val="bullet"/>
      <w:lvlText w:val="•"/>
      <w:lvlJc w:val="left"/>
      <w:pPr>
        <w:ind w:left="898" w:hanging="226"/>
      </w:pPr>
      <w:rPr>
        <w:rFonts w:hint="default"/>
      </w:rPr>
    </w:lvl>
    <w:lvl w:ilvl="2" w:tplc="1B54B21E">
      <w:start w:val="1"/>
      <w:numFmt w:val="bullet"/>
      <w:lvlText w:val="•"/>
      <w:lvlJc w:val="left"/>
      <w:pPr>
        <w:ind w:left="1411" w:hanging="226"/>
      </w:pPr>
      <w:rPr>
        <w:rFonts w:hint="default"/>
      </w:rPr>
    </w:lvl>
    <w:lvl w:ilvl="3" w:tplc="9EBE49DC">
      <w:start w:val="1"/>
      <w:numFmt w:val="bullet"/>
      <w:lvlText w:val="•"/>
      <w:lvlJc w:val="left"/>
      <w:pPr>
        <w:ind w:left="1924" w:hanging="226"/>
      </w:pPr>
      <w:rPr>
        <w:rFonts w:hint="default"/>
      </w:rPr>
    </w:lvl>
    <w:lvl w:ilvl="4" w:tplc="DBBC593E">
      <w:start w:val="1"/>
      <w:numFmt w:val="bullet"/>
      <w:lvlText w:val="•"/>
      <w:lvlJc w:val="left"/>
      <w:pPr>
        <w:ind w:left="2437" w:hanging="226"/>
      </w:pPr>
      <w:rPr>
        <w:rFonts w:hint="default"/>
      </w:rPr>
    </w:lvl>
    <w:lvl w:ilvl="5" w:tplc="F1A29DDA">
      <w:start w:val="1"/>
      <w:numFmt w:val="bullet"/>
      <w:lvlText w:val="•"/>
      <w:lvlJc w:val="left"/>
      <w:pPr>
        <w:ind w:left="2951" w:hanging="226"/>
      </w:pPr>
      <w:rPr>
        <w:rFonts w:hint="default"/>
      </w:rPr>
    </w:lvl>
    <w:lvl w:ilvl="6" w:tplc="6478B94E">
      <w:start w:val="1"/>
      <w:numFmt w:val="bullet"/>
      <w:lvlText w:val="•"/>
      <w:lvlJc w:val="left"/>
      <w:pPr>
        <w:ind w:left="3464" w:hanging="226"/>
      </w:pPr>
      <w:rPr>
        <w:rFonts w:hint="default"/>
      </w:rPr>
    </w:lvl>
    <w:lvl w:ilvl="7" w:tplc="5BA88E5E">
      <w:start w:val="1"/>
      <w:numFmt w:val="bullet"/>
      <w:lvlText w:val="•"/>
      <w:lvlJc w:val="left"/>
      <w:pPr>
        <w:ind w:left="3977" w:hanging="226"/>
      </w:pPr>
      <w:rPr>
        <w:rFonts w:hint="default"/>
      </w:rPr>
    </w:lvl>
    <w:lvl w:ilvl="8" w:tplc="58DC784E">
      <w:start w:val="1"/>
      <w:numFmt w:val="bullet"/>
      <w:lvlText w:val="•"/>
      <w:lvlJc w:val="left"/>
      <w:pPr>
        <w:ind w:left="4490" w:hanging="226"/>
      </w:pPr>
      <w:rPr>
        <w:rFonts w:hint="default"/>
      </w:rPr>
    </w:lvl>
  </w:abstractNum>
  <w:abstractNum w:abstractNumId="3">
    <w:nsid w:val="100E10B9"/>
    <w:multiLevelType w:val="hybridMultilevel"/>
    <w:tmpl w:val="4EB2888A"/>
    <w:lvl w:ilvl="0" w:tplc="CBC85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403F"/>
    <w:multiLevelType w:val="hybridMultilevel"/>
    <w:tmpl w:val="F16EBE9C"/>
    <w:lvl w:ilvl="0" w:tplc="D8F0EB1A">
      <w:start w:val="1"/>
      <w:numFmt w:val="bullet"/>
      <w:lvlText w:val=""/>
      <w:lvlJc w:val="left"/>
      <w:pPr>
        <w:ind w:left="385" w:hanging="226"/>
      </w:pPr>
      <w:rPr>
        <w:rFonts w:ascii="Symbol" w:eastAsia="Symbol" w:hAnsi="Symbol" w:hint="default"/>
        <w:w w:val="99"/>
        <w:sz w:val="20"/>
        <w:szCs w:val="20"/>
      </w:rPr>
    </w:lvl>
    <w:lvl w:ilvl="1" w:tplc="0C7E8406">
      <w:start w:val="1"/>
      <w:numFmt w:val="bullet"/>
      <w:lvlText w:val="•"/>
      <w:lvlJc w:val="left"/>
      <w:pPr>
        <w:ind w:left="898" w:hanging="226"/>
      </w:pPr>
      <w:rPr>
        <w:rFonts w:hint="default"/>
      </w:rPr>
    </w:lvl>
    <w:lvl w:ilvl="2" w:tplc="7E166F40">
      <w:start w:val="1"/>
      <w:numFmt w:val="bullet"/>
      <w:lvlText w:val="•"/>
      <w:lvlJc w:val="left"/>
      <w:pPr>
        <w:ind w:left="1411" w:hanging="226"/>
      </w:pPr>
      <w:rPr>
        <w:rFonts w:hint="default"/>
      </w:rPr>
    </w:lvl>
    <w:lvl w:ilvl="3" w:tplc="4628E1D4">
      <w:start w:val="1"/>
      <w:numFmt w:val="bullet"/>
      <w:lvlText w:val="•"/>
      <w:lvlJc w:val="left"/>
      <w:pPr>
        <w:ind w:left="1924" w:hanging="226"/>
      </w:pPr>
      <w:rPr>
        <w:rFonts w:hint="default"/>
      </w:rPr>
    </w:lvl>
    <w:lvl w:ilvl="4" w:tplc="29424B24">
      <w:start w:val="1"/>
      <w:numFmt w:val="bullet"/>
      <w:lvlText w:val="•"/>
      <w:lvlJc w:val="left"/>
      <w:pPr>
        <w:ind w:left="2437" w:hanging="226"/>
      </w:pPr>
      <w:rPr>
        <w:rFonts w:hint="default"/>
      </w:rPr>
    </w:lvl>
    <w:lvl w:ilvl="5" w:tplc="336AB7C6">
      <w:start w:val="1"/>
      <w:numFmt w:val="bullet"/>
      <w:lvlText w:val="•"/>
      <w:lvlJc w:val="left"/>
      <w:pPr>
        <w:ind w:left="2951" w:hanging="226"/>
      </w:pPr>
      <w:rPr>
        <w:rFonts w:hint="default"/>
      </w:rPr>
    </w:lvl>
    <w:lvl w:ilvl="6" w:tplc="C6902A5C">
      <w:start w:val="1"/>
      <w:numFmt w:val="bullet"/>
      <w:lvlText w:val="•"/>
      <w:lvlJc w:val="left"/>
      <w:pPr>
        <w:ind w:left="3464" w:hanging="226"/>
      </w:pPr>
      <w:rPr>
        <w:rFonts w:hint="default"/>
      </w:rPr>
    </w:lvl>
    <w:lvl w:ilvl="7" w:tplc="75ACE128">
      <w:start w:val="1"/>
      <w:numFmt w:val="bullet"/>
      <w:lvlText w:val="•"/>
      <w:lvlJc w:val="left"/>
      <w:pPr>
        <w:ind w:left="3977" w:hanging="226"/>
      </w:pPr>
      <w:rPr>
        <w:rFonts w:hint="default"/>
      </w:rPr>
    </w:lvl>
    <w:lvl w:ilvl="8" w:tplc="631C859E">
      <w:start w:val="1"/>
      <w:numFmt w:val="bullet"/>
      <w:lvlText w:val="•"/>
      <w:lvlJc w:val="left"/>
      <w:pPr>
        <w:ind w:left="4490" w:hanging="226"/>
      </w:pPr>
      <w:rPr>
        <w:rFonts w:hint="default"/>
      </w:rPr>
    </w:lvl>
  </w:abstractNum>
  <w:abstractNum w:abstractNumId="5">
    <w:nsid w:val="171F41C3"/>
    <w:multiLevelType w:val="hybridMultilevel"/>
    <w:tmpl w:val="34FE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57129"/>
    <w:multiLevelType w:val="hybridMultilevel"/>
    <w:tmpl w:val="19229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C04BD"/>
    <w:multiLevelType w:val="hybridMultilevel"/>
    <w:tmpl w:val="9C12CDAA"/>
    <w:lvl w:ilvl="0" w:tplc="334C3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73A07"/>
    <w:multiLevelType w:val="hybridMultilevel"/>
    <w:tmpl w:val="C424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335"/>
    <w:multiLevelType w:val="hybridMultilevel"/>
    <w:tmpl w:val="83329CEE"/>
    <w:lvl w:ilvl="0" w:tplc="F670EEB2">
      <w:start w:val="1"/>
      <w:numFmt w:val="bullet"/>
      <w:lvlText w:val=""/>
      <w:lvlJc w:val="left"/>
      <w:pPr>
        <w:ind w:left="385" w:hanging="226"/>
      </w:pPr>
      <w:rPr>
        <w:rFonts w:ascii="Symbol" w:eastAsia="Symbol" w:hAnsi="Symbol" w:hint="default"/>
        <w:w w:val="99"/>
        <w:sz w:val="20"/>
        <w:szCs w:val="20"/>
      </w:rPr>
    </w:lvl>
    <w:lvl w:ilvl="1" w:tplc="E0523636">
      <w:start w:val="1"/>
      <w:numFmt w:val="bullet"/>
      <w:lvlText w:val="•"/>
      <w:lvlJc w:val="left"/>
      <w:pPr>
        <w:ind w:left="813" w:hanging="226"/>
      </w:pPr>
      <w:rPr>
        <w:rFonts w:hint="default"/>
      </w:rPr>
    </w:lvl>
    <w:lvl w:ilvl="2" w:tplc="1FA08084">
      <w:start w:val="1"/>
      <w:numFmt w:val="bullet"/>
      <w:lvlText w:val="•"/>
      <w:lvlJc w:val="left"/>
      <w:pPr>
        <w:ind w:left="1241" w:hanging="226"/>
      </w:pPr>
      <w:rPr>
        <w:rFonts w:hint="default"/>
      </w:rPr>
    </w:lvl>
    <w:lvl w:ilvl="3" w:tplc="A852DDBA">
      <w:start w:val="1"/>
      <w:numFmt w:val="bullet"/>
      <w:lvlText w:val="•"/>
      <w:lvlJc w:val="left"/>
      <w:pPr>
        <w:ind w:left="1669" w:hanging="226"/>
      </w:pPr>
      <w:rPr>
        <w:rFonts w:hint="default"/>
      </w:rPr>
    </w:lvl>
    <w:lvl w:ilvl="4" w:tplc="D55CD7FE">
      <w:start w:val="1"/>
      <w:numFmt w:val="bullet"/>
      <w:lvlText w:val="•"/>
      <w:lvlJc w:val="left"/>
      <w:pPr>
        <w:ind w:left="2097" w:hanging="226"/>
      </w:pPr>
      <w:rPr>
        <w:rFonts w:hint="default"/>
      </w:rPr>
    </w:lvl>
    <w:lvl w:ilvl="5" w:tplc="A2F29E3A">
      <w:start w:val="1"/>
      <w:numFmt w:val="bullet"/>
      <w:lvlText w:val="•"/>
      <w:lvlJc w:val="left"/>
      <w:pPr>
        <w:ind w:left="2526" w:hanging="226"/>
      </w:pPr>
      <w:rPr>
        <w:rFonts w:hint="default"/>
      </w:rPr>
    </w:lvl>
    <w:lvl w:ilvl="6" w:tplc="9CEEE01C">
      <w:start w:val="1"/>
      <w:numFmt w:val="bullet"/>
      <w:lvlText w:val="•"/>
      <w:lvlJc w:val="left"/>
      <w:pPr>
        <w:ind w:left="2954" w:hanging="226"/>
      </w:pPr>
      <w:rPr>
        <w:rFonts w:hint="default"/>
      </w:rPr>
    </w:lvl>
    <w:lvl w:ilvl="7" w:tplc="22325E84">
      <w:start w:val="1"/>
      <w:numFmt w:val="bullet"/>
      <w:lvlText w:val="•"/>
      <w:lvlJc w:val="left"/>
      <w:pPr>
        <w:ind w:left="3382" w:hanging="226"/>
      </w:pPr>
      <w:rPr>
        <w:rFonts w:hint="default"/>
      </w:rPr>
    </w:lvl>
    <w:lvl w:ilvl="8" w:tplc="489CDAE4">
      <w:start w:val="1"/>
      <w:numFmt w:val="bullet"/>
      <w:lvlText w:val="•"/>
      <w:lvlJc w:val="left"/>
      <w:pPr>
        <w:ind w:left="3810" w:hanging="226"/>
      </w:pPr>
      <w:rPr>
        <w:rFonts w:hint="default"/>
      </w:rPr>
    </w:lvl>
  </w:abstractNum>
  <w:abstractNum w:abstractNumId="10">
    <w:nsid w:val="34833DD7"/>
    <w:multiLevelType w:val="hybridMultilevel"/>
    <w:tmpl w:val="7EEE1180"/>
    <w:lvl w:ilvl="0" w:tplc="6614AC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C0BB4"/>
    <w:multiLevelType w:val="hybridMultilevel"/>
    <w:tmpl w:val="3D206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07875"/>
    <w:multiLevelType w:val="hybridMultilevel"/>
    <w:tmpl w:val="1A88138E"/>
    <w:lvl w:ilvl="0" w:tplc="176C0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CEB"/>
    <w:multiLevelType w:val="hybridMultilevel"/>
    <w:tmpl w:val="2526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D0309"/>
    <w:multiLevelType w:val="hybridMultilevel"/>
    <w:tmpl w:val="8530FB18"/>
    <w:lvl w:ilvl="0" w:tplc="9DDA1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D7653"/>
    <w:multiLevelType w:val="hybridMultilevel"/>
    <w:tmpl w:val="77FED750"/>
    <w:lvl w:ilvl="0" w:tplc="089A7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70DDA"/>
    <w:multiLevelType w:val="hybridMultilevel"/>
    <w:tmpl w:val="20549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C1E22"/>
    <w:multiLevelType w:val="hybridMultilevel"/>
    <w:tmpl w:val="9C1E90E4"/>
    <w:lvl w:ilvl="0" w:tplc="07D24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825DC"/>
    <w:multiLevelType w:val="hybridMultilevel"/>
    <w:tmpl w:val="579C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76F56"/>
    <w:multiLevelType w:val="hybridMultilevel"/>
    <w:tmpl w:val="244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F7FB6"/>
    <w:multiLevelType w:val="hybridMultilevel"/>
    <w:tmpl w:val="72A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E21EB"/>
    <w:multiLevelType w:val="hybridMultilevel"/>
    <w:tmpl w:val="F1B2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C632D"/>
    <w:multiLevelType w:val="hybridMultilevel"/>
    <w:tmpl w:val="5F8837CE"/>
    <w:lvl w:ilvl="0" w:tplc="16D07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70BA5"/>
    <w:multiLevelType w:val="hybridMultilevel"/>
    <w:tmpl w:val="BE84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26BCA"/>
    <w:multiLevelType w:val="hybridMultilevel"/>
    <w:tmpl w:val="F8EE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21017"/>
    <w:multiLevelType w:val="hybridMultilevel"/>
    <w:tmpl w:val="ED7A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A240B"/>
    <w:multiLevelType w:val="hybridMultilevel"/>
    <w:tmpl w:val="E6F4D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509FF"/>
    <w:multiLevelType w:val="hybridMultilevel"/>
    <w:tmpl w:val="C2D62142"/>
    <w:lvl w:ilvl="0" w:tplc="0E564616">
      <w:start w:val="1"/>
      <w:numFmt w:val="bullet"/>
      <w:lvlText w:val=""/>
      <w:lvlJc w:val="left"/>
      <w:pPr>
        <w:ind w:left="385" w:hanging="226"/>
      </w:pPr>
      <w:rPr>
        <w:rFonts w:ascii="Symbol" w:eastAsia="Symbol" w:hAnsi="Symbol" w:hint="default"/>
        <w:w w:val="99"/>
        <w:sz w:val="20"/>
        <w:szCs w:val="20"/>
      </w:rPr>
    </w:lvl>
    <w:lvl w:ilvl="1" w:tplc="42A4FDDC">
      <w:start w:val="1"/>
      <w:numFmt w:val="bullet"/>
      <w:lvlText w:val="•"/>
      <w:lvlJc w:val="left"/>
      <w:pPr>
        <w:ind w:left="813" w:hanging="226"/>
      </w:pPr>
      <w:rPr>
        <w:rFonts w:hint="default"/>
      </w:rPr>
    </w:lvl>
    <w:lvl w:ilvl="2" w:tplc="ABA8C7B8">
      <w:start w:val="1"/>
      <w:numFmt w:val="bullet"/>
      <w:lvlText w:val="•"/>
      <w:lvlJc w:val="left"/>
      <w:pPr>
        <w:ind w:left="1241" w:hanging="226"/>
      </w:pPr>
      <w:rPr>
        <w:rFonts w:hint="default"/>
      </w:rPr>
    </w:lvl>
    <w:lvl w:ilvl="3" w:tplc="72D4A192">
      <w:start w:val="1"/>
      <w:numFmt w:val="bullet"/>
      <w:lvlText w:val="•"/>
      <w:lvlJc w:val="left"/>
      <w:pPr>
        <w:ind w:left="1669" w:hanging="226"/>
      </w:pPr>
      <w:rPr>
        <w:rFonts w:hint="default"/>
      </w:rPr>
    </w:lvl>
    <w:lvl w:ilvl="4" w:tplc="00AC4322">
      <w:start w:val="1"/>
      <w:numFmt w:val="bullet"/>
      <w:lvlText w:val="•"/>
      <w:lvlJc w:val="left"/>
      <w:pPr>
        <w:ind w:left="2097" w:hanging="226"/>
      </w:pPr>
      <w:rPr>
        <w:rFonts w:hint="default"/>
      </w:rPr>
    </w:lvl>
    <w:lvl w:ilvl="5" w:tplc="D550E498">
      <w:start w:val="1"/>
      <w:numFmt w:val="bullet"/>
      <w:lvlText w:val="•"/>
      <w:lvlJc w:val="left"/>
      <w:pPr>
        <w:ind w:left="2526" w:hanging="226"/>
      </w:pPr>
      <w:rPr>
        <w:rFonts w:hint="default"/>
      </w:rPr>
    </w:lvl>
    <w:lvl w:ilvl="6" w:tplc="34167AC0">
      <w:start w:val="1"/>
      <w:numFmt w:val="bullet"/>
      <w:lvlText w:val="•"/>
      <w:lvlJc w:val="left"/>
      <w:pPr>
        <w:ind w:left="2954" w:hanging="226"/>
      </w:pPr>
      <w:rPr>
        <w:rFonts w:hint="default"/>
      </w:rPr>
    </w:lvl>
    <w:lvl w:ilvl="7" w:tplc="86B0A7F8">
      <w:start w:val="1"/>
      <w:numFmt w:val="bullet"/>
      <w:lvlText w:val="•"/>
      <w:lvlJc w:val="left"/>
      <w:pPr>
        <w:ind w:left="3382" w:hanging="226"/>
      </w:pPr>
      <w:rPr>
        <w:rFonts w:hint="default"/>
      </w:rPr>
    </w:lvl>
    <w:lvl w:ilvl="8" w:tplc="4E3CE202">
      <w:start w:val="1"/>
      <w:numFmt w:val="bullet"/>
      <w:lvlText w:val="•"/>
      <w:lvlJc w:val="left"/>
      <w:pPr>
        <w:ind w:left="3810" w:hanging="226"/>
      </w:pPr>
      <w:rPr>
        <w:rFonts w:hint="default"/>
      </w:rPr>
    </w:lvl>
  </w:abstractNum>
  <w:abstractNum w:abstractNumId="28">
    <w:nsid w:val="6FC768C0"/>
    <w:multiLevelType w:val="hybridMultilevel"/>
    <w:tmpl w:val="BB0A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C66A6"/>
    <w:multiLevelType w:val="hybridMultilevel"/>
    <w:tmpl w:val="9996AAF6"/>
    <w:lvl w:ilvl="0" w:tplc="3550B0F6">
      <w:start w:val="1"/>
      <w:numFmt w:val="bullet"/>
      <w:lvlText w:val=""/>
      <w:lvlJc w:val="left"/>
      <w:pPr>
        <w:ind w:left="385" w:hanging="226"/>
      </w:pPr>
      <w:rPr>
        <w:rFonts w:ascii="Symbol" w:eastAsia="Symbol" w:hAnsi="Symbol" w:hint="default"/>
        <w:w w:val="99"/>
        <w:sz w:val="20"/>
        <w:szCs w:val="20"/>
      </w:rPr>
    </w:lvl>
    <w:lvl w:ilvl="1" w:tplc="4F003CF6">
      <w:start w:val="1"/>
      <w:numFmt w:val="bullet"/>
      <w:lvlText w:val="•"/>
      <w:lvlJc w:val="left"/>
      <w:pPr>
        <w:ind w:left="898" w:hanging="226"/>
      </w:pPr>
      <w:rPr>
        <w:rFonts w:hint="default"/>
      </w:rPr>
    </w:lvl>
    <w:lvl w:ilvl="2" w:tplc="1D1E8C0A">
      <w:start w:val="1"/>
      <w:numFmt w:val="bullet"/>
      <w:lvlText w:val="•"/>
      <w:lvlJc w:val="left"/>
      <w:pPr>
        <w:ind w:left="1411" w:hanging="226"/>
      </w:pPr>
      <w:rPr>
        <w:rFonts w:hint="default"/>
      </w:rPr>
    </w:lvl>
    <w:lvl w:ilvl="3" w:tplc="CD6EABC4">
      <w:start w:val="1"/>
      <w:numFmt w:val="bullet"/>
      <w:lvlText w:val="•"/>
      <w:lvlJc w:val="left"/>
      <w:pPr>
        <w:ind w:left="1924" w:hanging="226"/>
      </w:pPr>
      <w:rPr>
        <w:rFonts w:hint="default"/>
      </w:rPr>
    </w:lvl>
    <w:lvl w:ilvl="4" w:tplc="F86009F2">
      <w:start w:val="1"/>
      <w:numFmt w:val="bullet"/>
      <w:lvlText w:val="•"/>
      <w:lvlJc w:val="left"/>
      <w:pPr>
        <w:ind w:left="2437" w:hanging="226"/>
      </w:pPr>
      <w:rPr>
        <w:rFonts w:hint="default"/>
      </w:rPr>
    </w:lvl>
    <w:lvl w:ilvl="5" w:tplc="D3481272">
      <w:start w:val="1"/>
      <w:numFmt w:val="bullet"/>
      <w:lvlText w:val="•"/>
      <w:lvlJc w:val="left"/>
      <w:pPr>
        <w:ind w:left="2951" w:hanging="226"/>
      </w:pPr>
      <w:rPr>
        <w:rFonts w:hint="default"/>
      </w:rPr>
    </w:lvl>
    <w:lvl w:ilvl="6" w:tplc="1FE88316">
      <w:start w:val="1"/>
      <w:numFmt w:val="bullet"/>
      <w:lvlText w:val="•"/>
      <w:lvlJc w:val="left"/>
      <w:pPr>
        <w:ind w:left="3464" w:hanging="226"/>
      </w:pPr>
      <w:rPr>
        <w:rFonts w:hint="default"/>
      </w:rPr>
    </w:lvl>
    <w:lvl w:ilvl="7" w:tplc="5BA2E4FE">
      <w:start w:val="1"/>
      <w:numFmt w:val="bullet"/>
      <w:lvlText w:val="•"/>
      <w:lvlJc w:val="left"/>
      <w:pPr>
        <w:ind w:left="3977" w:hanging="226"/>
      </w:pPr>
      <w:rPr>
        <w:rFonts w:hint="default"/>
      </w:rPr>
    </w:lvl>
    <w:lvl w:ilvl="8" w:tplc="A50C62AC">
      <w:start w:val="1"/>
      <w:numFmt w:val="bullet"/>
      <w:lvlText w:val="•"/>
      <w:lvlJc w:val="left"/>
      <w:pPr>
        <w:ind w:left="4490" w:hanging="226"/>
      </w:pPr>
      <w:rPr>
        <w:rFonts w:hint="default"/>
      </w:rPr>
    </w:lvl>
  </w:abstractNum>
  <w:abstractNum w:abstractNumId="30">
    <w:nsid w:val="76A1631D"/>
    <w:multiLevelType w:val="hybridMultilevel"/>
    <w:tmpl w:val="1DC0B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355D4"/>
    <w:multiLevelType w:val="hybridMultilevel"/>
    <w:tmpl w:val="FE1E8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1"/>
  </w:num>
  <w:num w:numId="4">
    <w:abstractNumId w:val="13"/>
  </w:num>
  <w:num w:numId="5">
    <w:abstractNumId w:val="0"/>
  </w:num>
  <w:num w:numId="6">
    <w:abstractNumId w:val="25"/>
  </w:num>
  <w:num w:numId="7">
    <w:abstractNumId w:val="1"/>
  </w:num>
  <w:num w:numId="8">
    <w:abstractNumId w:val="11"/>
  </w:num>
  <w:num w:numId="9">
    <w:abstractNumId w:val="8"/>
  </w:num>
  <w:num w:numId="10">
    <w:abstractNumId w:val="26"/>
  </w:num>
  <w:num w:numId="11">
    <w:abstractNumId w:val="6"/>
  </w:num>
  <w:num w:numId="12">
    <w:abstractNumId w:val="24"/>
  </w:num>
  <w:num w:numId="13">
    <w:abstractNumId w:val="28"/>
  </w:num>
  <w:num w:numId="14">
    <w:abstractNumId w:val="20"/>
  </w:num>
  <w:num w:numId="15">
    <w:abstractNumId w:val="23"/>
  </w:num>
  <w:num w:numId="16">
    <w:abstractNumId w:val="19"/>
  </w:num>
  <w:num w:numId="17">
    <w:abstractNumId w:val="21"/>
  </w:num>
  <w:num w:numId="18">
    <w:abstractNumId w:val="30"/>
  </w:num>
  <w:num w:numId="19">
    <w:abstractNumId w:val="18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7"/>
  </w:num>
  <w:num w:numId="25">
    <w:abstractNumId w:val="22"/>
  </w:num>
  <w:num w:numId="26">
    <w:abstractNumId w:val="10"/>
  </w:num>
  <w:num w:numId="27">
    <w:abstractNumId w:val="3"/>
  </w:num>
  <w:num w:numId="28">
    <w:abstractNumId w:val="29"/>
  </w:num>
  <w:num w:numId="29">
    <w:abstractNumId w:val="27"/>
  </w:num>
  <w:num w:numId="30">
    <w:abstractNumId w:val="4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74"/>
    <w:rsid w:val="000F7AC7"/>
    <w:rsid w:val="001174AC"/>
    <w:rsid w:val="0012324D"/>
    <w:rsid w:val="001D788E"/>
    <w:rsid w:val="002004D4"/>
    <w:rsid w:val="00226C0B"/>
    <w:rsid w:val="002C2388"/>
    <w:rsid w:val="002E7E89"/>
    <w:rsid w:val="00316368"/>
    <w:rsid w:val="004C39BD"/>
    <w:rsid w:val="00514627"/>
    <w:rsid w:val="005C1929"/>
    <w:rsid w:val="00603288"/>
    <w:rsid w:val="006055E3"/>
    <w:rsid w:val="006510B9"/>
    <w:rsid w:val="00690E07"/>
    <w:rsid w:val="00693390"/>
    <w:rsid w:val="007C3916"/>
    <w:rsid w:val="007D0517"/>
    <w:rsid w:val="007F3C74"/>
    <w:rsid w:val="007F5D87"/>
    <w:rsid w:val="00833742"/>
    <w:rsid w:val="00866457"/>
    <w:rsid w:val="008D0AC7"/>
    <w:rsid w:val="00912631"/>
    <w:rsid w:val="00964AA7"/>
    <w:rsid w:val="009C272F"/>
    <w:rsid w:val="009E1514"/>
    <w:rsid w:val="009F2F87"/>
    <w:rsid w:val="00A82B6D"/>
    <w:rsid w:val="00AA5B30"/>
    <w:rsid w:val="00AF2DC9"/>
    <w:rsid w:val="00B13D6D"/>
    <w:rsid w:val="00BB6104"/>
    <w:rsid w:val="00BD1905"/>
    <w:rsid w:val="00C50ACE"/>
    <w:rsid w:val="00D476D0"/>
    <w:rsid w:val="00D67E7C"/>
    <w:rsid w:val="00DD4341"/>
    <w:rsid w:val="00DE1E39"/>
    <w:rsid w:val="00E13D92"/>
    <w:rsid w:val="00F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57"/>
  </w:style>
  <w:style w:type="paragraph" w:styleId="Footer">
    <w:name w:val="footer"/>
    <w:basedOn w:val="Normal"/>
    <w:link w:val="FooterChar"/>
    <w:uiPriority w:val="99"/>
    <w:unhideWhenUsed/>
    <w:rsid w:val="0086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57"/>
  </w:style>
  <w:style w:type="paragraph" w:styleId="BalloonText">
    <w:name w:val="Balloon Text"/>
    <w:basedOn w:val="Normal"/>
    <w:link w:val="BalloonTextChar"/>
    <w:uiPriority w:val="99"/>
    <w:semiHidden/>
    <w:unhideWhenUsed/>
    <w:rsid w:val="0086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57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7D05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5D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57"/>
  </w:style>
  <w:style w:type="paragraph" w:styleId="Footer">
    <w:name w:val="footer"/>
    <w:basedOn w:val="Normal"/>
    <w:link w:val="FooterChar"/>
    <w:uiPriority w:val="99"/>
    <w:unhideWhenUsed/>
    <w:rsid w:val="0086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57"/>
  </w:style>
  <w:style w:type="paragraph" w:styleId="BalloonText">
    <w:name w:val="Balloon Text"/>
    <w:basedOn w:val="Normal"/>
    <w:link w:val="BalloonTextChar"/>
    <w:uiPriority w:val="99"/>
    <w:semiHidden/>
    <w:unhideWhenUsed/>
    <w:rsid w:val="0086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57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7D05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5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5F92-1D17-4A90-8672-838B3BCFD2BE}"/>
      </w:docPartPr>
      <w:docPartBody>
        <w:p w:rsidR="00000000" w:rsidRDefault="0076033A"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613F7843DA59407AA825CC9D90DD5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6481-DB64-479C-A915-E7137B0B53EA}"/>
      </w:docPartPr>
      <w:docPartBody>
        <w:p w:rsidR="00000000" w:rsidRDefault="0076033A" w:rsidP="0076033A">
          <w:pPr>
            <w:pStyle w:val="613F7843DA59407AA825CC9D90DD5C9A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4BA20A9DB79D44D5ABB8F0F7E507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578D-5FE4-4059-8766-09AC1C70A3C6}"/>
      </w:docPartPr>
      <w:docPartBody>
        <w:p w:rsidR="00000000" w:rsidRDefault="0076033A" w:rsidP="0076033A">
          <w:pPr>
            <w:pStyle w:val="4BA20A9DB79D44D5ABB8F0F7E507DD70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6DAD91E9F2C148D684100A454D3CA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141-9A7C-4FB3-971F-C759AC30F7C2}"/>
      </w:docPartPr>
      <w:docPartBody>
        <w:p w:rsidR="00000000" w:rsidRDefault="0076033A" w:rsidP="0076033A">
          <w:pPr>
            <w:pStyle w:val="6DAD91E9F2C148D684100A454D3CAB7E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B2AAEB52E8924E81BB03A0CF21D3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953-657A-4D06-A826-4082288436B6}"/>
      </w:docPartPr>
      <w:docPartBody>
        <w:p w:rsidR="00000000" w:rsidRDefault="0076033A" w:rsidP="0076033A">
          <w:pPr>
            <w:pStyle w:val="B2AAEB52E8924E81BB03A0CF21D3FA70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1A26529B13A47C482C5EA88A865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60A9-0A97-4325-93CE-77433ED8EF0C}"/>
      </w:docPartPr>
      <w:docPartBody>
        <w:p w:rsidR="00000000" w:rsidRDefault="0076033A" w:rsidP="0076033A">
          <w:pPr>
            <w:pStyle w:val="71A26529B13A47C482C5EA88A8652A9E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4D7E4760217C40D6B419B4E608B7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6EE9-4689-407C-AB03-79C00288BCD2}"/>
      </w:docPartPr>
      <w:docPartBody>
        <w:p w:rsidR="00000000" w:rsidRDefault="0076033A" w:rsidP="0076033A">
          <w:pPr>
            <w:pStyle w:val="4D7E4760217C40D6B419B4E608B74097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327BAA73FC44C27A2CA1C9867A5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7C61-BDC3-471B-979C-13FB292A9CDA}"/>
      </w:docPartPr>
      <w:docPartBody>
        <w:p w:rsidR="00000000" w:rsidRDefault="0076033A" w:rsidP="0076033A">
          <w:pPr>
            <w:pStyle w:val="7327BAA73FC44C27A2CA1C9867A5A09E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2541833246224A5688E6337C9747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4E20-2BF6-4028-A17F-324B9000180D}"/>
      </w:docPartPr>
      <w:docPartBody>
        <w:p w:rsidR="00000000" w:rsidRDefault="0076033A" w:rsidP="0076033A">
          <w:pPr>
            <w:pStyle w:val="2541833246224A5688E6337C9747CC92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686654A5BAA54554BFB6C081BB91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7FF7-71C8-478A-A69C-C542D9CEBE81}"/>
      </w:docPartPr>
      <w:docPartBody>
        <w:p w:rsidR="00000000" w:rsidRDefault="0076033A" w:rsidP="0076033A">
          <w:pPr>
            <w:pStyle w:val="686654A5BAA54554BFB6C081BB91C69D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FDF4F560E3974DE6BB0E6FB52C15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64C-0582-4696-B73A-C5E0E4062D6A}"/>
      </w:docPartPr>
      <w:docPartBody>
        <w:p w:rsidR="00000000" w:rsidRDefault="0076033A" w:rsidP="0076033A">
          <w:pPr>
            <w:pStyle w:val="FDF4F560E3974DE6BB0E6FB52C159182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1A0A4514F214414B212F3EEFAF40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7176-9A84-4D1F-AEFA-9AD5B851596E}"/>
      </w:docPartPr>
      <w:docPartBody>
        <w:p w:rsidR="00000000" w:rsidRDefault="0076033A" w:rsidP="0076033A">
          <w:pPr>
            <w:pStyle w:val="E1A0A4514F214414B212F3EEFAF40673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0E661CE340244060837BCDF08059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197B-DA34-4CE4-8C22-D7D90593FB0B}"/>
      </w:docPartPr>
      <w:docPartBody>
        <w:p w:rsidR="00000000" w:rsidRDefault="0076033A" w:rsidP="0076033A">
          <w:pPr>
            <w:pStyle w:val="0E661CE340244060837BCDF080594822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13D76A345524A1C81027E1AB9B9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21602-3421-4467-A7F5-B3D427EC4D83}"/>
      </w:docPartPr>
      <w:docPartBody>
        <w:p w:rsidR="00000000" w:rsidRDefault="0076033A" w:rsidP="0076033A">
          <w:pPr>
            <w:pStyle w:val="E13D76A345524A1C81027E1AB9B9A095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6EA3F2B1F484C9584372223BC9DD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4C219-B846-4209-AD05-AA0FFF42E921}"/>
      </w:docPartPr>
      <w:docPartBody>
        <w:p w:rsidR="00000000" w:rsidRDefault="0076033A" w:rsidP="0076033A">
          <w:pPr>
            <w:pStyle w:val="76EA3F2B1F484C9584372223BC9DDC8C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CC6A47BC5F1D49F08BA595B1049F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1946-FA65-4ABE-B8CF-5063A5136A67}"/>
      </w:docPartPr>
      <w:docPartBody>
        <w:p w:rsidR="00000000" w:rsidRDefault="0076033A" w:rsidP="0076033A">
          <w:pPr>
            <w:pStyle w:val="CC6A47BC5F1D49F08BA595B1049FCB7A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5962781704E9409A80C363E81F3B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7A0F-6020-4B26-83F5-6D1AEAAB4BE2}"/>
      </w:docPartPr>
      <w:docPartBody>
        <w:p w:rsidR="00000000" w:rsidRDefault="0076033A" w:rsidP="0076033A">
          <w:pPr>
            <w:pStyle w:val="5962781704E9409A80C363E81F3B9C26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B946BE24B2DB457095DEE801FA04D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DD8D-1AF4-43C3-B9CF-ABAB55B64957}"/>
      </w:docPartPr>
      <w:docPartBody>
        <w:p w:rsidR="00000000" w:rsidRDefault="0076033A" w:rsidP="0076033A">
          <w:pPr>
            <w:pStyle w:val="B946BE24B2DB457095DEE801FA04DBE0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28BDEA47B0174067B03F61F0D4A5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275F-9E23-4028-A579-5B6C1656D2AF}"/>
      </w:docPartPr>
      <w:docPartBody>
        <w:p w:rsidR="00000000" w:rsidRDefault="0076033A" w:rsidP="0076033A">
          <w:pPr>
            <w:pStyle w:val="28BDEA47B0174067B03F61F0D4A5D9BC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2C33BAF88E8D4E2185CAE8EF6B3C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F07A-F305-46C6-94A7-25F26551E28B}"/>
      </w:docPartPr>
      <w:docPartBody>
        <w:p w:rsidR="00000000" w:rsidRDefault="0076033A" w:rsidP="0076033A">
          <w:pPr>
            <w:pStyle w:val="2C33BAF88E8D4E2185CAE8EF6B3CA2FE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1121BB2329D47DD9F995DEAE03B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0074-D612-45B0-9EB2-0F09179173B0}"/>
      </w:docPartPr>
      <w:docPartBody>
        <w:p w:rsidR="00000000" w:rsidRDefault="0076033A" w:rsidP="0076033A">
          <w:pPr>
            <w:pStyle w:val="71121BB2329D47DD9F995DEAE03B0362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601108E0B684643B08A1C871AEB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94FD-9B3D-4041-939A-6956489B5338}"/>
      </w:docPartPr>
      <w:docPartBody>
        <w:p w:rsidR="00000000" w:rsidRDefault="0076033A" w:rsidP="0076033A">
          <w:pPr>
            <w:pStyle w:val="E601108E0B684643B08A1C871AEBA861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A5533E2D56584D66B49377D362FB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3516-3D84-45A8-A10A-743A1B998826}"/>
      </w:docPartPr>
      <w:docPartBody>
        <w:p w:rsidR="00000000" w:rsidRDefault="0076033A" w:rsidP="0076033A">
          <w:pPr>
            <w:pStyle w:val="A5533E2D56584D66B49377D362FBF9B5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8B2BD0FB5E7D41E99CE29CB720A6F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D22C-8AF0-41BB-AC70-D3A908C58636}"/>
      </w:docPartPr>
      <w:docPartBody>
        <w:p w:rsidR="00000000" w:rsidRDefault="0076033A" w:rsidP="0076033A">
          <w:pPr>
            <w:pStyle w:val="8B2BD0FB5E7D41E99CE29CB720A6FA4C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3FFF63FEE8384A1082033836AA8F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0B9EF-875D-45FB-9B68-33AE71CEC052}"/>
      </w:docPartPr>
      <w:docPartBody>
        <w:p w:rsidR="00000000" w:rsidRDefault="0076033A" w:rsidP="0076033A">
          <w:pPr>
            <w:pStyle w:val="3FFF63FEE8384A1082033836AA8F2718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B9B19761AE5F49D692245B62B24C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6FA4-0CD7-4A78-AF75-851AB9D4CE4E}"/>
      </w:docPartPr>
      <w:docPartBody>
        <w:p w:rsidR="00000000" w:rsidRDefault="0076033A" w:rsidP="0076033A">
          <w:pPr>
            <w:pStyle w:val="B9B19761AE5F49D692245B62B24CDECD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0EBDA6951C0D4EA4ABE7CA19BD086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3DB9-16FA-4809-BE11-CAD29DBF51EE}"/>
      </w:docPartPr>
      <w:docPartBody>
        <w:p w:rsidR="00000000" w:rsidRDefault="0076033A" w:rsidP="0076033A">
          <w:pPr>
            <w:pStyle w:val="0EBDA6951C0D4EA4ABE7CA19BD0864FD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D3F509F0A08407A859E2A676E4F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BDAC-7BBC-47DB-8C56-9222E4C47F1B}"/>
      </w:docPartPr>
      <w:docPartBody>
        <w:p w:rsidR="00000000" w:rsidRDefault="0076033A" w:rsidP="0076033A">
          <w:pPr>
            <w:pStyle w:val="ED3F509F0A08407A859E2A676E4FB0CF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539B59C1A9874E30A135D026395D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8D0D-22C8-4E3F-9650-04A02DED185F}"/>
      </w:docPartPr>
      <w:docPartBody>
        <w:p w:rsidR="00000000" w:rsidRDefault="0076033A" w:rsidP="0076033A">
          <w:pPr>
            <w:pStyle w:val="539B59C1A9874E30A135D026395D9D26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C2A0E79806824CB586485DD97522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C7FE-5042-44C0-939C-CCC85E9901E3}"/>
      </w:docPartPr>
      <w:docPartBody>
        <w:p w:rsidR="00000000" w:rsidRDefault="0076033A" w:rsidP="0076033A">
          <w:pPr>
            <w:pStyle w:val="C2A0E79806824CB586485DD97522CDA1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FC30BC2C501E41758518AAB89458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AABC-392A-4007-91B7-21F8064FD62B}"/>
      </w:docPartPr>
      <w:docPartBody>
        <w:p w:rsidR="00000000" w:rsidRDefault="0076033A" w:rsidP="0076033A">
          <w:pPr>
            <w:pStyle w:val="FC30BC2C501E41758518AAB894585B83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302D6923C3841C2B2003721BD883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3375-44F8-4E11-9FA8-40D211D28CD4}"/>
      </w:docPartPr>
      <w:docPartBody>
        <w:p w:rsidR="00000000" w:rsidRDefault="0076033A" w:rsidP="0076033A">
          <w:pPr>
            <w:pStyle w:val="E302D6923C3841C2B2003721BD88398B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13B8FAA509BC4AB3B26BC4A462BA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2FCD-F81A-4A35-8E7A-A33E726A17EF}"/>
      </w:docPartPr>
      <w:docPartBody>
        <w:p w:rsidR="00000000" w:rsidRDefault="0076033A" w:rsidP="0076033A">
          <w:pPr>
            <w:pStyle w:val="13B8FAA509BC4AB3B26BC4A462BA6D88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57B5D2549A8F4B0E84614F02F35E6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B7FA-31D2-4DDC-A5E8-17BE5AA44C1D}"/>
      </w:docPartPr>
      <w:docPartBody>
        <w:p w:rsidR="00000000" w:rsidRDefault="0076033A" w:rsidP="0076033A">
          <w:pPr>
            <w:pStyle w:val="57B5D2549A8F4B0E84614F02F35E64FD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4F25FA2CFEE47BBA7D2962F84AAB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67FC-95E8-4619-8FA1-A79918D38335}"/>
      </w:docPartPr>
      <w:docPartBody>
        <w:p w:rsidR="00000000" w:rsidRDefault="0076033A" w:rsidP="0076033A">
          <w:pPr>
            <w:pStyle w:val="E4F25FA2CFEE47BBA7D2962F84AAB24E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69C0506CE2D34748BE17F8FFBF1F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279D-A38F-47E4-BB3F-8FCA07FB02A3}"/>
      </w:docPartPr>
      <w:docPartBody>
        <w:p w:rsidR="00000000" w:rsidRDefault="0076033A" w:rsidP="0076033A">
          <w:pPr>
            <w:pStyle w:val="69C0506CE2D34748BE17F8FFBF1F52DE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2CE3B7E1B014451A894382BCAE5BC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8846-6808-4C6F-A32A-AD22FE6665F7}"/>
      </w:docPartPr>
      <w:docPartBody>
        <w:p w:rsidR="00000000" w:rsidRDefault="0076033A" w:rsidP="0076033A">
          <w:pPr>
            <w:pStyle w:val="2CE3B7E1B014451A894382BCAE5BC2C8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DFC2187BEA8B45458586A2595AB3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495E-9A81-480C-B57C-395EAFD69507}"/>
      </w:docPartPr>
      <w:docPartBody>
        <w:p w:rsidR="00000000" w:rsidRDefault="0076033A" w:rsidP="0076033A">
          <w:pPr>
            <w:pStyle w:val="DFC2187BEA8B45458586A2595AB30DAC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045048204FD54B4489F61C99880A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17FD-B00B-4A26-84AE-4272D1E8686C}"/>
      </w:docPartPr>
      <w:docPartBody>
        <w:p w:rsidR="00000000" w:rsidRDefault="0076033A" w:rsidP="0076033A">
          <w:pPr>
            <w:pStyle w:val="045048204FD54B4489F61C99880A46FA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6A98DF5708D64A2AA18558A94B96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2EF4-FD36-49BA-B87F-0963F0D613F2}"/>
      </w:docPartPr>
      <w:docPartBody>
        <w:p w:rsidR="00000000" w:rsidRDefault="0076033A" w:rsidP="0076033A">
          <w:pPr>
            <w:pStyle w:val="6A98DF5708D64A2AA18558A94B969236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0678708CBDBE4092B16A0F20E2357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B2EE-BE07-4668-A158-02D2C87C55C1}"/>
      </w:docPartPr>
      <w:docPartBody>
        <w:p w:rsidR="00000000" w:rsidRDefault="0076033A" w:rsidP="0076033A">
          <w:pPr>
            <w:pStyle w:val="0678708CBDBE4092B16A0F20E23577BE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D45317B4838B4F679B0E8A616027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EAA6-EE89-4161-8143-48CDA56B526F}"/>
      </w:docPartPr>
      <w:docPartBody>
        <w:p w:rsidR="00000000" w:rsidRDefault="0076033A" w:rsidP="0076033A">
          <w:pPr>
            <w:pStyle w:val="D45317B4838B4F679B0E8A616027DAB6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05AF74DC4C4B494FAE9144D1AD90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D320-2D4D-4722-AD51-943CA9835569}"/>
      </w:docPartPr>
      <w:docPartBody>
        <w:p w:rsidR="00000000" w:rsidRDefault="0076033A" w:rsidP="0076033A">
          <w:pPr>
            <w:pStyle w:val="05AF74DC4C4B494FAE9144D1AD90E694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D2472FBC9245430EAAB7AC196BFA5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ECF50-12C9-47DD-84E1-3AFA369E4C90}"/>
      </w:docPartPr>
      <w:docPartBody>
        <w:p w:rsidR="00000000" w:rsidRDefault="0076033A" w:rsidP="0076033A">
          <w:pPr>
            <w:pStyle w:val="D2472FBC9245430EAAB7AC196BFA5FBA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01B31E90FDCA4B63A811FAE47687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7B7-212B-454C-AA0B-4F32E9113A5A}"/>
      </w:docPartPr>
      <w:docPartBody>
        <w:p w:rsidR="00000000" w:rsidRDefault="0076033A" w:rsidP="0076033A">
          <w:pPr>
            <w:pStyle w:val="01B31E90FDCA4B63A811FAE476872F2B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9C16ED33F6B548878638472DA4CE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1BB6-5A4D-4739-B16B-0E58F83D9BBF}"/>
      </w:docPartPr>
      <w:docPartBody>
        <w:p w:rsidR="00000000" w:rsidRDefault="0076033A" w:rsidP="0076033A">
          <w:pPr>
            <w:pStyle w:val="9C16ED33F6B548878638472DA4CE65C6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14E635E6D8874D56B9CA02BE75AC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9EB9-9052-4673-B0AA-39C1717A033A}"/>
      </w:docPartPr>
      <w:docPartBody>
        <w:p w:rsidR="00000000" w:rsidRDefault="0076033A" w:rsidP="0076033A">
          <w:pPr>
            <w:pStyle w:val="14E635E6D8874D56B9CA02BE75AC559F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6D68AA8EC7164193989A56FF97C0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D566-BCBC-4E77-A44E-E760D2AA5218}"/>
      </w:docPartPr>
      <w:docPartBody>
        <w:p w:rsidR="00000000" w:rsidRDefault="0076033A" w:rsidP="0076033A">
          <w:pPr>
            <w:pStyle w:val="6D68AA8EC7164193989A56FF97C07927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EA4E2EF625A147CF8E2C46E0C003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96B8-C1A2-4136-8C92-C1C51964CF3B}"/>
      </w:docPartPr>
      <w:docPartBody>
        <w:p w:rsidR="00000000" w:rsidRDefault="0076033A" w:rsidP="0076033A">
          <w:pPr>
            <w:pStyle w:val="EA4E2EF625A147CF8E2C46E0C0033ACF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F87264EF6F645CC966EF47EA7EE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5248-6E53-4A6C-B5FF-6A6E5572F926}"/>
      </w:docPartPr>
      <w:docPartBody>
        <w:p w:rsidR="00000000" w:rsidRDefault="0076033A" w:rsidP="0076033A">
          <w:pPr>
            <w:pStyle w:val="7F87264EF6F645CC966EF47EA7EE2FF2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0B6DB47D89044D8CB90E7C7103CB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D1F4-1AE7-4074-AB24-BCBEF843A5C6}"/>
      </w:docPartPr>
      <w:docPartBody>
        <w:p w:rsidR="00000000" w:rsidRDefault="0076033A" w:rsidP="0076033A">
          <w:pPr>
            <w:pStyle w:val="0B6DB47D89044D8CB90E7C7103CB2D5D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CC50271E363644C78067432944CB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9454-971C-476F-8CD0-A0762DC92AB6}"/>
      </w:docPartPr>
      <w:docPartBody>
        <w:p w:rsidR="00000000" w:rsidRDefault="0076033A" w:rsidP="0076033A">
          <w:pPr>
            <w:pStyle w:val="CC50271E363644C78067432944CB88E3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99819DC738644D07A31EA13DDDF6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B5B6-6AA8-4128-ADD1-81BFE812E6AF}"/>
      </w:docPartPr>
      <w:docPartBody>
        <w:p w:rsidR="00000000" w:rsidRDefault="0076033A" w:rsidP="0076033A">
          <w:pPr>
            <w:pStyle w:val="99819DC738644D07A31EA13DDDF64083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40FA1B331E1E4C4C88C6EBB48ED3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448B1-A8D8-4AA9-8430-654760B802AF}"/>
      </w:docPartPr>
      <w:docPartBody>
        <w:p w:rsidR="00000000" w:rsidRDefault="0076033A" w:rsidP="0076033A">
          <w:pPr>
            <w:pStyle w:val="40FA1B331E1E4C4C88C6EBB48ED31905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7316F4263AE4206B56538BCCC1E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04ED-E8F5-422A-A4DC-2F2F9162155B}"/>
      </w:docPartPr>
      <w:docPartBody>
        <w:p w:rsidR="00000000" w:rsidRDefault="0076033A" w:rsidP="0076033A">
          <w:pPr>
            <w:pStyle w:val="E7316F4263AE4206B56538BCCC1E1898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A72EB65CAA094B2AA79213963E4B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F17DB-D567-44B8-8334-8563F19208F5}"/>
      </w:docPartPr>
      <w:docPartBody>
        <w:p w:rsidR="00000000" w:rsidRDefault="0076033A" w:rsidP="0076033A">
          <w:pPr>
            <w:pStyle w:val="A72EB65CAA094B2AA79213963E4BAF8F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733A19BA346B4DF5BD5276425EAD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5FE-0CC5-41BD-86A7-30321C7B1D73}"/>
      </w:docPartPr>
      <w:docPartBody>
        <w:p w:rsidR="00000000" w:rsidRDefault="0076033A" w:rsidP="0076033A">
          <w:pPr>
            <w:pStyle w:val="733A19BA346B4DF5BD5276425EAD6926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EA9BC67107204363BC36EAFFB9A6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3306-1B99-42A2-B708-3A0434D8645A}"/>
      </w:docPartPr>
      <w:docPartBody>
        <w:p w:rsidR="00000000" w:rsidRDefault="0076033A" w:rsidP="0076033A">
          <w:pPr>
            <w:pStyle w:val="EA9BC67107204363BC36EAFFB9A657A4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789DC128EC248CE8847811833C5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0472-7CF4-4501-8C7A-EDDB1400B2F3}"/>
      </w:docPartPr>
      <w:docPartBody>
        <w:p w:rsidR="00000000" w:rsidRDefault="0076033A" w:rsidP="0076033A">
          <w:pPr>
            <w:pStyle w:val="7789DC128EC248CE8847811833C591D4"/>
          </w:pPr>
          <w:r w:rsidRPr="00977369">
            <w:rPr>
              <w:rStyle w:val="PlaceholderText"/>
            </w:rPr>
            <w:t>Click here to enter text.</w:t>
          </w:r>
        </w:p>
      </w:docPartBody>
    </w:docPart>
    <w:docPart>
      <w:docPartPr>
        <w:name w:val="74AB5FF265DD44B79840B83519480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9C08-CAD8-4A70-9173-6BE4EB27788D}"/>
      </w:docPartPr>
      <w:docPartBody>
        <w:p w:rsidR="00000000" w:rsidRDefault="0076033A" w:rsidP="0076033A">
          <w:pPr>
            <w:pStyle w:val="74AB5FF265DD44B79840B83519480B24"/>
          </w:pPr>
          <w:r w:rsidRPr="00977369">
            <w:rPr>
              <w:rStyle w:val="PlaceholderText"/>
            </w:rPr>
            <w:t>Click here to enter a date.</w:t>
          </w:r>
        </w:p>
      </w:docPartBody>
    </w:docPart>
    <w:docPart>
      <w:docPartPr>
        <w:name w:val="3727C5F3D0AD48468CE01E1957DD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7C30-215F-4304-97B8-B8A50EF30DDC}"/>
      </w:docPartPr>
      <w:docPartBody>
        <w:p w:rsidR="00000000" w:rsidRDefault="0076033A" w:rsidP="0076033A">
          <w:pPr>
            <w:pStyle w:val="3727C5F3D0AD48468CE01E1957DD93EB"/>
          </w:pPr>
          <w:r w:rsidRPr="009773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3A"/>
    <w:rsid w:val="0076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33A"/>
    <w:rPr>
      <w:color w:val="808080"/>
    </w:rPr>
  </w:style>
  <w:style w:type="paragraph" w:customStyle="1" w:styleId="A92FA83DC34E4AFDA9AC5A2B8093C861">
    <w:name w:val="A92FA83DC34E4AFDA9AC5A2B8093C861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13F7843DA59407AA825CC9D90DD5C9A">
    <w:name w:val="613F7843DA59407AA825CC9D90DD5C9A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A20A9DB79D44D5ABB8F0F7E507DD70">
    <w:name w:val="4BA20A9DB79D44D5ABB8F0F7E507DD70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AD91E9F2C148D684100A454D3CAB7E">
    <w:name w:val="6DAD91E9F2C148D684100A454D3CAB7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B2AAEB52E8924E81BB03A0CF21D3FA70">
    <w:name w:val="B2AAEB52E8924E81BB03A0CF21D3FA70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1A26529B13A47C482C5EA88A8652A9E">
    <w:name w:val="71A26529B13A47C482C5EA88A8652A9E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D7E4760217C40D6B419B4E608B74097">
    <w:name w:val="4D7E4760217C40D6B419B4E608B74097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327BAA73FC44C27A2CA1C9867A5A09E">
    <w:name w:val="7327BAA73FC44C27A2CA1C9867A5A09E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41833246224A5688E6337C9747CC92">
    <w:name w:val="2541833246224A5688E6337C9747CC92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86654A5BAA54554BFB6C081BB91C69D">
    <w:name w:val="686654A5BAA54554BFB6C081BB91C69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FDF4F560E3974DE6BB0E6FB52C159182">
    <w:name w:val="FDF4F560E3974DE6BB0E6FB52C159182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1A0A4514F214414B212F3EEFAF40673">
    <w:name w:val="E1A0A4514F214414B212F3EEFAF4067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E661CE340244060837BCDF080594822">
    <w:name w:val="0E661CE340244060837BCDF080594822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13D76A345524A1C81027E1AB9B9A095">
    <w:name w:val="E13D76A345524A1C81027E1AB9B9A095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6EA3F2B1F484C9584372223BC9DDC8C">
    <w:name w:val="76EA3F2B1F484C9584372223BC9DDC8C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C6A47BC5F1D49F08BA595B1049FCB7A">
    <w:name w:val="CC6A47BC5F1D49F08BA595B1049FCB7A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962781704E9409A80C363E81F3B9C26">
    <w:name w:val="5962781704E9409A80C363E81F3B9C26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946BE24B2DB457095DEE801FA04DBE0">
    <w:name w:val="B946BE24B2DB457095DEE801FA04DBE0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BDEA47B0174067B03F61F0D4A5D9BC">
    <w:name w:val="28BDEA47B0174067B03F61F0D4A5D9BC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2C33BAF88E8D4E2185CAE8EF6B3CA2FE">
    <w:name w:val="2C33BAF88E8D4E2185CAE8EF6B3CA2F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1121BB2329D47DD9F995DEAE03B0362">
    <w:name w:val="71121BB2329D47DD9F995DEAE03B0362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601108E0B684643B08A1C871AEBA861">
    <w:name w:val="E601108E0B684643B08A1C871AEBA861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A5533E2D56584D66B49377D362FBF9B5">
    <w:name w:val="A5533E2D56584D66B49377D362FBF9B5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8B2BD0FB5E7D41E99CE29CB720A6FA4C">
    <w:name w:val="8B2BD0FB5E7D41E99CE29CB720A6FA4C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3FFF63FEE8384A1082033836AA8F2718">
    <w:name w:val="3FFF63FEE8384A1082033836AA8F271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B9B19761AE5F49D692245B62B24CDECD">
    <w:name w:val="B9B19761AE5F49D692245B62B24CDEC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EBDA6951C0D4EA4ABE7CA19BD0864FD">
    <w:name w:val="0EBDA6951C0D4EA4ABE7CA19BD0864F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D3F509F0A08407A859E2A676E4FB0CF">
    <w:name w:val="ED3F509F0A08407A859E2A676E4FB0C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539B59C1A9874E30A135D026395D9D26">
    <w:name w:val="539B59C1A9874E30A135D026395D9D2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C2A0E79806824CB586485DD97522CDA1">
    <w:name w:val="C2A0E79806824CB586485DD97522CDA1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FC30BC2C501E41758518AAB894585B83">
    <w:name w:val="FC30BC2C501E41758518AAB894585B8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302D6923C3841C2B2003721BD88398B">
    <w:name w:val="E302D6923C3841C2B2003721BD88398B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13B8FAA509BC4AB3B26BC4A462BA6D88">
    <w:name w:val="13B8FAA509BC4AB3B26BC4A462BA6D8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57B5D2549A8F4B0E84614F02F35E64FD">
    <w:name w:val="57B5D2549A8F4B0E84614F02F35E64F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4F25FA2CFEE47BBA7D2962F84AAB24E">
    <w:name w:val="E4F25FA2CFEE47BBA7D2962F84AAB24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9C0506CE2D34748BE17F8FFBF1F52DE">
    <w:name w:val="69C0506CE2D34748BE17F8FFBF1F52D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2CE3B7E1B014451A894382BCAE5BC2C8">
    <w:name w:val="2CE3B7E1B014451A894382BCAE5BC2C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DFC2187BEA8B45458586A2595AB30DAC">
    <w:name w:val="DFC2187BEA8B45458586A2595AB30DAC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45048204FD54B4489F61C99880A46FA">
    <w:name w:val="045048204FD54B4489F61C99880A46FA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A98DF5708D64A2AA18558A94B969236">
    <w:name w:val="6A98DF5708D64A2AA18558A94B96923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678708CBDBE4092B16A0F20E23577BE">
    <w:name w:val="0678708CBDBE4092B16A0F20E23577B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D45317B4838B4F679B0E8A616027DAB6">
    <w:name w:val="D45317B4838B4F679B0E8A616027DAB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5AF74DC4C4B494FAE9144D1AD90E694">
    <w:name w:val="05AF74DC4C4B494FAE9144D1AD90E69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D2472FBC9245430EAAB7AC196BFA5FBA">
    <w:name w:val="D2472FBC9245430EAAB7AC196BFA5FBA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1B31E90FDCA4B63A811FAE476872F2B">
    <w:name w:val="01B31E90FDCA4B63A811FAE476872F2B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9C16ED33F6B548878638472DA4CE65C6">
    <w:name w:val="9C16ED33F6B548878638472DA4CE65C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14E635E6D8874D56B9CA02BE75AC559F">
    <w:name w:val="14E635E6D8874D56B9CA02BE75AC559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D68AA8EC7164193989A56FF97C07927">
    <w:name w:val="6D68AA8EC7164193989A56FF97C07927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A4E2EF625A147CF8E2C46E0C0033ACF">
    <w:name w:val="EA4E2EF625A147CF8E2C46E0C0033AC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F87264EF6F645CC966EF47EA7EE2FF2">
    <w:name w:val="7F87264EF6F645CC966EF47EA7EE2FF2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B6DB47D89044D8CB90E7C7103CB2D5D">
    <w:name w:val="0B6DB47D89044D8CB90E7C7103CB2D5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CC50271E363644C78067432944CB88E3">
    <w:name w:val="CC50271E363644C78067432944CB88E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99819DC738644D07A31EA13DDDF64083">
    <w:name w:val="99819DC738644D07A31EA13DDDF6408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40FA1B331E1E4C4C88C6EBB48ED31905">
    <w:name w:val="40FA1B331E1E4C4C88C6EBB48ED31905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7316F4263AE4206B56538BCCC1E1898">
    <w:name w:val="E7316F4263AE4206B56538BCCC1E189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A72EB65CAA094B2AA79213963E4BAF8F">
    <w:name w:val="A72EB65CAA094B2AA79213963E4BAF8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33A19BA346B4DF5BD5276425EAD6926">
    <w:name w:val="733A19BA346B4DF5BD5276425EAD692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A9BC67107204363BC36EAFFB9A657A4">
    <w:name w:val="EA9BC67107204363BC36EAFFB9A657A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789DC128EC248CE8847811833C591D4">
    <w:name w:val="7789DC128EC248CE8847811833C591D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4AB5FF265DD44B79840B83519480B24">
    <w:name w:val="74AB5FF265DD44B79840B83519480B2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3727C5F3D0AD48468CE01E1957DD93EB">
    <w:name w:val="3727C5F3D0AD48468CE01E1957DD93EB"/>
    <w:rsid w:val="0076033A"/>
    <w:pPr>
      <w:spacing w:after="160" w:line="259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33A"/>
    <w:rPr>
      <w:color w:val="808080"/>
    </w:rPr>
  </w:style>
  <w:style w:type="paragraph" w:customStyle="1" w:styleId="A92FA83DC34E4AFDA9AC5A2B8093C861">
    <w:name w:val="A92FA83DC34E4AFDA9AC5A2B8093C861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13F7843DA59407AA825CC9D90DD5C9A">
    <w:name w:val="613F7843DA59407AA825CC9D90DD5C9A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A20A9DB79D44D5ABB8F0F7E507DD70">
    <w:name w:val="4BA20A9DB79D44D5ABB8F0F7E507DD70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DAD91E9F2C148D684100A454D3CAB7E">
    <w:name w:val="6DAD91E9F2C148D684100A454D3CAB7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B2AAEB52E8924E81BB03A0CF21D3FA70">
    <w:name w:val="B2AAEB52E8924E81BB03A0CF21D3FA70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1A26529B13A47C482C5EA88A8652A9E">
    <w:name w:val="71A26529B13A47C482C5EA88A8652A9E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D7E4760217C40D6B419B4E608B74097">
    <w:name w:val="4D7E4760217C40D6B419B4E608B74097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327BAA73FC44C27A2CA1C9867A5A09E">
    <w:name w:val="7327BAA73FC44C27A2CA1C9867A5A09E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541833246224A5688E6337C9747CC92">
    <w:name w:val="2541833246224A5688E6337C9747CC92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86654A5BAA54554BFB6C081BB91C69D">
    <w:name w:val="686654A5BAA54554BFB6C081BB91C69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FDF4F560E3974DE6BB0E6FB52C159182">
    <w:name w:val="FDF4F560E3974DE6BB0E6FB52C159182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1A0A4514F214414B212F3EEFAF40673">
    <w:name w:val="E1A0A4514F214414B212F3EEFAF4067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E661CE340244060837BCDF080594822">
    <w:name w:val="0E661CE340244060837BCDF080594822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13D76A345524A1C81027E1AB9B9A095">
    <w:name w:val="E13D76A345524A1C81027E1AB9B9A095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6EA3F2B1F484C9584372223BC9DDC8C">
    <w:name w:val="76EA3F2B1F484C9584372223BC9DDC8C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C6A47BC5F1D49F08BA595B1049FCB7A">
    <w:name w:val="CC6A47BC5F1D49F08BA595B1049FCB7A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5962781704E9409A80C363E81F3B9C26">
    <w:name w:val="5962781704E9409A80C363E81F3B9C26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946BE24B2DB457095DEE801FA04DBE0">
    <w:name w:val="B946BE24B2DB457095DEE801FA04DBE0"/>
    <w:rsid w:val="007603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8BDEA47B0174067B03F61F0D4A5D9BC">
    <w:name w:val="28BDEA47B0174067B03F61F0D4A5D9BC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2C33BAF88E8D4E2185CAE8EF6B3CA2FE">
    <w:name w:val="2C33BAF88E8D4E2185CAE8EF6B3CA2F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1121BB2329D47DD9F995DEAE03B0362">
    <w:name w:val="71121BB2329D47DD9F995DEAE03B0362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601108E0B684643B08A1C871AEBA861">
    <w:name w:val="E601108E0B684643B08A1C871AEBA861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A5533E2D56584D66B49377D362FBF9B5">
    <w:name w:val="A5533E2D56584D66B49377D362FBF9B5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8B2BD0FB5E7D41E99CE29CB720A6FA4C">
    <w:name w:val="8B2BD0FB5E7D41E99CE29CB720A6FA4C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3FFF63FEE8384A1082033836AA8F2718">
    <w:name w:val="3FFF63FEE8384A1082033836AA8F271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B9B19761AE5F49D692245B62B24CDECD">
    <w:name w:val="B9B19761AE5F49D692245B62B24CDEC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EBDA6951C0D4EA4ABE7CA19BD0864FD">
    <w:name w:val="0EBDA6951C0D4EA4ABE7CA19BD0864F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D3F509F0A08407A859E2A676E4FB0CF">
    <w:name w:val="ED3F509F0A08407A859E2A676E4FB0C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539B59C1A9874E30A135D026395D9D26">
    <w:name w:val="539B59C1A9874E30A135D026395D9D2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C2A0E79806824CB586485DD97522CDA1">
    <w:name w:val="C2A0E79806824CB586485DD97522CDA1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FC30BC2C501E41758518AAB894585B83">
    <w:name w:val="FC30BC2C501E41758518AAB894585B8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302D6923C3841C2B2003721BD88398B">
    <w:name w:val="E302D6923C3841C2B2003721BD88398B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13B8FAA509BC4AB3B26BC4A462BA6D88">
    <w:name w:val="13B8FAA509BC4AB3B26BC4A462BA6D8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57B5D2549A8F4B0E84614F02F35E64FD">
    <w:name w:val="57B5D2549A8F4B0E84614F02F35E64F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4F25FA2CFEE47BBA7D2962F84AAB24E">
    <w:name w:val="E4F25FA2CFEE47BBA7D2962F84AAB24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9C0506CE2D34748BE17F8FFBF1F52DE">
    <w:name w:val="69C0506CE2D34748BE17F8FFBF1F52D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2CE3B7E1B014451A894382BCAE5BC2C8">
    <w:name w:val="2CE3B7E1B014451A894382BCAE5BC2C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DFC2187BEA8B45458586A2595AB30DAC">
    <w:name w:val="DFC2187BEA8B45458586A2595AB30DAC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45048204FD54B4489F61C99880A46FA">
    <w:name w:val="045048204FD54B4489F61C99880A46FA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A98DF5708D64A2AA18558A94B969236">
    <w:name w:val="6A98DF5708D64A2AA18558A94B96923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678708CBDBE4092B16A0F20E23577BE">
    <w:name w:val="0678708CBDBE4092B16A0F20E23577BE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D45317B4838B4F679B0E8A616027DAB6">
    <w:name w:val="D45317B4838B4F679B0E8A616027DAB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5AF74DC4C4B494FAE9144D1AD90E694">
    <w:name w:val="05AF74DC4C4B494FAE9144D1AD90E69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D2472FBC9245430EAAB7AC196BFA5FBA">
    <w:name w:val="D2472FBC9245430EAAB7AC196BFA5FBA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1B31E90FDCA4B63A811FAE476872F2B">
    <w:name w:val="01B31E90FDCA4B63A811FAE476872F2B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9C16ED33F6B548878638472DA4CE65C6">
    <w:name w:val="9C16ED33F6B548878638472DA4CE65C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14E635E6D8874D56B9CA02BE75AC559F">
    <w:name w:val="14E635E6D8874D56B9CA02BE75AC559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6D68AA8EC7164193989A56FF97C07927">
    <w:name w:val="6D68AA8EC7164193989A56FF97C07927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A4E2EF625A147CF8E2C46E0C0033ACF">
    <w:name w:val="EA4E2EF625A147CF8E2C46E0C0033AC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F87264EF6F645CC966EF47EA7EE2FF2">
    <w:name w:val="7F87264EF6F645CC966EF47EA7EE2FF2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0B6DB47D89044D8CB90E7C7103CB2D5D">
    <w:name w:val="0B6DB47D89044D8CB90E7C7103CB2D5D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CC50271E363644C78067432944CB88E3">
    <w:name w:val="CC50271E363644C78067432944CB88E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99819DC738644D07A31EA13DDDF64083">
    <w:name w:val="99819DC738644D07A31EA13DDDF64083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40FA1B331E1E4C4C88C6EBB48ED31905">
    <w:name w:val="40FA1B331E1E4C4C88C6EBB48ED31905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7316F4263AE4206B56538BCCC1E1898">
    <w:name w:val="E7316F4263AE4206B56538BCCC1E1898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A72EB65CAA094B2AA79213963E4BAF8F">
    <w:name w:val="A72EB65CAA094B2AA79213963E4BAF8F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33A19BA346B4DF5BD5276425EAD6926">
    <w:name w:val="733A19BA346B4DF5BD5276425EAD6926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EA9BC67107204363BC36EAFFB9A657A4">
    <w:name w:val="EA9BC67107204363BC36EAFFB9A657A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789DC128EC248CE8847811833C591D4">
    <w:name w:val="7789DC128EC248CE8847811833C591D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74AB5FF265DD44B79840B83519480B24">
    <w:name w:val="74AB5FF265DD44B79840B83519480B24"/>
    <w:rsid w:val="0076033A"/>
    <w:pPr>
      <w:spacing w:after="160" w:line="259" w:lineRule="auto"/>
    </w:pPr>
    <w:rPr>
      <w:rFonts w:eastAsiaTheme="minorHAnsi"/>
      <w:lang w:eastAsia="en-US"/>
    </w:rPr>
  </w:style>
  <w:style w:type="paragraph" w:customStyle="1" w:styleId="3727C5F3D0AD48468CE01E1957DD93EB">
    <w:name w:val="3727C5F3D0AD48468CE01E1957DD93EB"/>
    <w:rsid w:val="0076033A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Knott</dc:creator>
  <cp:lastModifiedBy>Deborah Moonsammy</cp:lastModifiedBy>
  <cp:revision>6</cp:revision>
  <cp:lastPrinted>2016-12-22T11:51:00Z</cp:lastPrinted>
  <dcterms:created xsi:type="dcterms:W3CDTF">2017-06-07T13:48:00Z</dcterms:created>
  <dcterms:modified xsi:type="dcterms:W3CDTF">2017-06-07T16:03:00Z</dcterms:modified>
</cp:coreProperties>
</file>